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8CC9" w14:textId="55F64B06" w:rsidR="00712C5A" w:rsidRDefault="00712C5A" w:rsidP="00712C5A">
      <w:r>
        <w:rPr>
          <w:noProof/>
          <w:color w:val="0000FF"/>
        </w:rPr>
        <w:drawing>
          <wp:inline distT="0" distB="0" distL="0" distR="0" wp14:anchorId="459E8A05" wp14:editId="1ACE8993">
            <wp:extent cx="1905000" cy="609600"/>
            <wp:effectExtent l="0" t="0" r="0" b="0"/>
            <wp:docPr id="10" name="Picture 10" descr="CSUN  Wordma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E5A5" w14:textId="77777777" w:rsidR="00712C5A" w:rsidRDefault="00712C5A" w:rsidP="00712C5A">
      <w:pPr>
        <w:pStyle w:val="Heading1"/>
      </w:pPr>
      <w:r>
        <w:t xml:space="preserve">spring 2022 Prof L Overman's English 429 </w:t>
      </w:r>
    </w:p>
    <w:tbl>
      <w:tblPr>
        <w:tblW w:w="43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915"/>
        <w:gridCol w:w="2960"/>
        <w:gridCol w:w="2297"/>
        <w:gridCol w:w="3188"/>
      </w:tblGrid>
      <w:tr w:rsidR="00712C5A" w14:paraId="643FA0FC" w14:textId="77777777" w:rsidTr="00712C5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8B0B4" w14:textId="0E44013D" w:rsidR="00712C5A" w:rsidRDefault="00712C5A">
            <w:pPr>
              <w:jc w:val="center"/>
              <w:rPr>
                <w:sz w:val="24"/>
                <w:szCs w:val="24"/>
              </w:rPr>
            </w:pPr>
            <w:r>
              <w:t>WEEKLY SCHEDULE 6-10-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2C5A" w14:paraId="6E4F9661" w14:textId="77777777" w:rsidTr="00712C5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DB34" w14:textId="77777777" w:rsidR="00712C5A" w:rsidRDefault="00712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Day- Wednesdays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5D2B" w14:textId="77777777" w:rsidR="00712C5A" w:rsidRDefault="00712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F716" w14:textId="77777777" w:rsidR="00712C5A" w:rsidRDefault="00712C5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Homework:Readings</w:t>
            </w:r>
            <w:proofErr w:type="spellEnd"/>
            <w:proofErr w:type="gram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F73C" w14:textId="77777777" w:rsidR="00712C5A" w:rsidRDefault="00712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Projects </w:t>
            </w:r>
          </w:p>
        </w:tc>
      </w:tr>
      <w:tr w:rsidR="00712C5A" w14:paraId="3A8F6196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026B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6: </w:t>
            </w:r>
          </w:p>
          <w:p w14:paraId="51EEB463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1AFF" w14:textId="5D471892" w:rsidR="00712C5A" w:rsidRDefault="00FB7621">
            <w:pPr>
              <w:pStyle w:val="NormalWeb"/>
            </w:pPr>
            <w:hyperlink r:id="rId7" w:history="1">
              <w:r w:rsidR="00734939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4F4F4"/>
                </w:rPr>
                <w:t xml:space="preserve">FIFTH </w:t>
              </w:r>
              <w:proofErr w:type="spellStart"/>
              <w:r w:rsidR="00734939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4F4F4"/>
                </w:rPr>
                <w:t>onthe</w:t>
              </w:r>
              <w:proofErr w:type="spellEnd"/>
              <w:r w:rsidR="00734939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4F4F4"/>
                </w:rPr>
                <w:t xml:space="preserve"> Top 10 Most Challenged Book-</w:t>
              </w:r>
            </w:hyperlink>
            <w:r w:rsidR="00734939">
              <w:rPr>
                <w:rFonts w:ascii="Arial" w:hAnsi="Arial" w:cs="Arial"/>
                <w:color w:val="000000"/>
                <w:sz w:val="20"/>
                <w:szCs w:val="20"/>
                <w:shd w:val="clear" w:color="auto" w:fill="F4F4F4"/>
              </w:rPr>
              <w:t>2020</w:t>
            </w:r>
            <w:r w:rsidR="00712C5A">
              <w:rPr>
                <w:noProof/>
                <w:color w:val="0000FF"/>
              </w:rPr>
              <w:drawing>
                <wp:inline distT="0" distB="0" distL="0" distR="0" wp14:anchorId="1D34C435" wp14:editId="0DEEBF1E">
                  <wp:extent cx="2141220" cy="1874520"/>
                  <wp:effectExtent l="0" t="0" r="0" b="0"/>
                  <wp:docPr id="9" name="Picture 9" descr="shermanalexieautho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rmanalexieautho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78B17" w14:textId="77777777" w:rsidR="00712C5A" w:rsidRDefault="00FB7621">
            <w:pPr>
              <w:pStyle w:val="NormalWeb"/>
            </w:pPr>
            <w:hyperlink r:id="rId10" w:history="1">
              <w:r w:rsidR="00712C5A">
                <w:rPr>
                  <w:rStyle w:val="Hyperlink"/>
                </w:rPr>
                <w:t>Panel</w:t>
              </w:r>
            </w:hyperlink>
            <w:r w:rsidR="00712C5A">
              <w:t xml:space="preserve"> Discussion presenters Canvas -</w:t>
            </w:r>
            <w:hyperlink r:id="rId11" w:history="1">
              <w:r w:rsidR="00712C5A">
                <w:rPr>
                  <w:rStyle w:val="Hyperlink"/>
                </w:rPr>
                <w:t>Alexie</w:t>
              </w:r>
            </w:hyperlink>
            <w:r w:rsidR="00712C5A">
              <w:t xml:space="preserve">, </w:t>
            </w:r>
            <w:r w:rsidR="00712C5A">
              <w:rPr>
                <w:rStyle w:val="Emphasis"/>
              </w:rPr>
              <w:t>The</w:t>
            </w:r>
            <w:hyperlink r:id="rId12" w:history="1">
              <w:r w:rsidR="00712C5A">
                <w:rPr>
                  <w:rStyle w:val="Hyperlink"/>
                  <w:i/>
                  <w:iCs/>
                </w:rPr>
                <w:t xml:space="preserve"> Absolutely</w:t>
              </w:r>
            </w:hyperlink>
            <w:r w:rsidR="00712C5A">
              <w:rPr>
                <w:rStyle w:val="Emphasis"/>
              </w:rPr>
              <w:t xml:space="preserve"> </w:t>
            </w:r>
            <w:hyperlink r:id="rId13" w:history="1">
              <w:r w:rsidR="00712C5A">
                <w:rPr>
                  <w:rStyle w:val="Hyperlink"/>
                  <w:i/>
                  <w:iCs/>
                </w:rPr>
                <w:t>True</w:t>
              </w:r>
            </w:hyperlink>
            <w:r w:rsidR="00712C5A">
              <w:rPr>
                <w:rStyle w:val="Emphasis"/>
              </w:rPr>
              <w:t xml:space="preserve"> Diary of a </w:t>
            </w:r>
            <w:hyperlink r:id="rId14" w:history="1">
              <w:r w:rsidR="00712C5A">
                <w:rPr>
                  <w:rStyle w:val="Hyperlink"/>
                  <w:i/>
                  <w:iCs/>
                </w:rPr>
                <w:t>Part-Time</w:t>
              </w:r>
            </w:hyperlink>
            <w:r w:rsidR="00712C5A">
              <w:rPr>
                <w:rStyle w:val="Emphasis"/>
              </w:rPr>
              <w:t xml:space="preserve"> </w:t>
            </w:r>
            <w:hyperlink r:id="rId15" w:history="1">
              <w:r w:rsidR="00712C5A">
                <w:rPr>
                  <w:rStyle w:val="Hyperlink"/>
                  <w:i/>
                  <w:iCs/>
                </w:rPr>
                <w:t>Indian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E520" w14:textId="77777777" w:rsidR="00712C5A" w:rsidRDefault="00712C5A">
            <w:pPr>
              <w:pStyle w:val="NormalWeb"/>
            </w:pPr>
            <w:r>
              <w:t> </w:t>
            </w:r>
          </w:p>
          <w:p w14:paraId="38C5A22A" w14:textId="77777777" w:rsidR="00712C5A" w:rsidRDefault="00712C5A">
            <w:pPr>
              <w:pStyle w:val="NormalWeb"/>
            </w:pPr>
            <w:r>
              <w:t> </w:t>
            </w:r>
          </w:p>
          <w:p w14:paraId="10EAFF2D" w14:textId="77777777" w:rsidR="00712C5A" w:rsidRDefault="00712C5A">
            <w:pPr>
              <w:pStyle w:val="NormalWeb"/>
            </w:pPr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 </w:t>
            </w:r>
          </w:p>
          <w:p w14:paraId="224C13A0" w14:textId="77777777" w:rsidR="00712C5A" w:rsidRDefault="00712C5A" w:rsidP="00712C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proofErr w:type="spellStart"/>
            <w:r>
              <w:t>Canvas:D</w:t>
            </w:r>
            <w:proofErr w:type="spellEnd"/>
            <w:r>
              <w:t xml:space="preserve">. Sellnow, Chapter 6 "A Neo-Marxist Perspective" (135-143) </w:t>
            </w:r>
          </w:p>
          <w:p w14:paraId="5B99B664" w14:textId="77777777" w:rsidR="00712C5A" w:rsidRDefault="00FB7621" w:rsidP="00712C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hyperlink r:id="rId16" w:history="1">
              <w:r w:rsidR="00712C5A">
                <w:rPr>
                  <w:rStyle w:val="Hyperlink"/>
                </w:rPr>
                <w:t>Alexie</w:t>
              </w:r>
            </w:hyperlink>
            <w:r w:rsidR="00712C5A">
              <w:t xml:space="preserve">, </w:t>
            </w:r>
            <w:r w:rsidR="00712C5A">
              <w:rPr>
                <w:rStyle w:val="Emphasis"/>
              </w:rPr>
              <w:t xml:space="preserve">The </w:t>
            </w:r>
            <w:proofErr w:type="spellStart"/>
            <w:r w:rsidR="00712C5A">
              <w:rPr>
                <w:rStyle w:val="Emphasis"/>
              </w:rPr>
              <w:t>Absolutely</w:t>
            </w:r>
            <w:hyperlink r:id="rId17" w:history="1">
              <w:r w:rsidR="00712C5A">
                <w:rPr>
                  <w:rStyle w:val="Hyperlink"/>
                  <w:i/>
                  <w:iCs/>
                </w:rPr>
                <w:t>True</w:t>
              </w:r>
              <w:proofErr w:type="spellEnd"/>
            </w:hyperlink>
            <w:r w:rsidR="00712C5A">
              <w:rPr>
                <w:rStyle w:val="Emphasis"/>
              </w:rPr>
              <w:t xml:space="preserve"> </w:t>
            </w:r>
            <w:hyperlink r:id="rId18" w:history="1">
              <w:r w:rsidR="00712C5A">
                <w:rPr>
                  <w:rStyle w:val="Hyperlink"/>
                  <w:i/>
                  <w:iCs/>
                </w:rPr>
                <w:t>Diary</w:t>
              </w:r>
            </w:hyperlink>
            <w:r w:rsidR="00712C5A">
              <w:rPr>
                <w:rStyle w:val="Emphasis"/>
              </w:rPr>
              <w:t xml:space="preserve"> of a </w:t>
            </w:r>
            <w:hyperlink r:id="rId19" w:history="1">
              <w:r w:rsidR="00712C5A">
                <w:rPr>
                  <w:rStyle w:val="Hyperlink"/>
                  <w:i/>
                  <w:iCs/>
                </w:rPr>
                <w:t>Part-Time</w:t>
              </w:r>
            </w:hyperlink>
            <w:r w:rsidR="00712C5A">
              <w:rPr>
                <w:rStyle w:val="Emphasis"/>
              </w:rPr>
              <w:t xml:space="preserve"> </w:t>
            </w:r>
            <w:hyperlink r:id="rId20" w:history="1">
              <w:r w:rsidR="00712C5A">
                <w:rPr>
                  <w:rStyle w:val="Hyperlink"/>
                  <w:i/>
                  <w:iCs/>
                </w:rPr>
                <w:t>Indian</w:t>
              </w:r>
            </w:hyperlink>
          </w:p>
          <w:p w14:paraId="32F70F4B" w14:textId="77777777" w:rsidR="00712C5A" w:rsidRDefault="00712C5A" w:rsidP="00712C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Listen to this!: The </w:t>
            </w:r>
            <w:hyperlink r:id="rId21" w:history="1">
              <w:r>
                <w:rPr>
                  <w:rStyle w:val="Hyperlink"/>
                </w:rPr>
                <w:t xml:space="preserve">Carlisle Indian </w:t>
              </w:r>
            </w:hyperlink>
            <w:hyperlink r:id="rId22" w:history="1">
              <w:r>
                <w:rPr>
                  <w:rStyle w:val="Hyperlink"/>
                </w:rPr>
                <w:t>School</w:t>
              </w:r>
            </w:hyperlink>
            <w:r>
              <w:t xml:space="preserve">, </w:t>
            </w:r>
            <w:hyperlink r:id="rId23" w:history="1">
              <w:r>
                <w:rPr>
                  <w:rStyle w:val="Hyperlink"/>
                </w:rPr>
                <w:t>formed</w:t>
              </w:r>
            </w:hyperlink>
            <w:r>
              <w:t xml:space="preserve"> in 1879 to assimilate the children and grandchildren of the men who fought the final Plains Wars against the fathers and grandfathers of the Ivy Leaguers, starts challenging the best teams </w:t>
            </w:r>
            <w:r>
              <w:lastRenderedPageBreak/>
              <w:t xml:space="preserve">in the country. </w:t>
            </w:r>
            <w:hyperlink r:id="rId24" w:history="1">
              <w:r>
                <w:rPr>
                  <w:rStyle w:val="Hyperlink"/>
                </w:rPr>
                <w:t xml:space="preserve">Click here for </w:t>
              </w:r>
              <w:proofErr w:type="spellStart"/>
              <w:r>
                <w:rPr>
                  <w:rStyle w:val="Hyperlink"/>
                </w:rPr>
                <w:t>for</w:t>
              </w:r>
              <w:proofErr w:type="spellEnd"/>
              <w:r>
                <w:rPr>
                  <w:rStyle w:val="Hyperlink"/>
                </w:rPr>
                <w:t xml:space="preserve"> transcript.</w:t>
              </w:r>
            </w:hyperlink>
            <w:r>
              <w:t xml:space="preserve"> </w:t>
            </w:r>
          </w:p>
          <w:p w14:paraId="4B12787A" w14:textId="77777777" w:rsidR="00712C5A" w:rsidRDefault="00712C5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BE0F" w14:textId="77777777" w:rsidR="00712C5A" w:rsidRDefault="00712C5A">
            <w:pPr>
              <w:pStyle w:val="NormalWeb"/>
              <w:ind w:left="720"/>
            </w:pPr>
            <w:r>
              <w:rPr>
                <w:u w:val="single"/>
              </w:rPr>
              <w:lastRenderedPageBreak/>
              <w:t>Due PRIOR to class:</w:t>
            </w:r>
          </w:p>
          <w:p w14:paraId="311C01D8" w14:textId="77777777" w:rsidR="00712C5A" w:rsidRDefault="00712C5A" w:rsidP="00712C5A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</w:pPr>
            <w:r>
              <w:t>Alexie Panel Post outcomes &amp; Discussion questions in Canvas -</w:t>
            </w:r>
          </w:p>
          <w:p w14:paraId="1A7F7E62" w14:textId="2C65D4BC" w:rsidR="00712C5A" w:rsidRPr="00626D74" w:rsidRDefault="00712C5A" w:rsidP="00712C5A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lang w:val="it-IT"/>
              </w:rPr>
            </w:pPr>
            <w:r w:rsidRPr="00626D74">
              <w:rPr>
                <w:lang w:val="it-IT"/>
              </w:rPr>
              <w:t xml:space="preserve">Britanny B, Sotiria, Brittni A, Emily </w:t>
            </w:r>
          </w:p>
          <w:p w14:paraId="282030F2" w14:textId="77777777" w:rsidR="00712C5A" w:rsidRDefault="00712C5A">
            <w:pPr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7602885B" w14:textId="77777777" w:rsidR="00712C5A" w:rsidRDefault="00712C5A">
            <w:pPr>
              <w:pStyle w:val="NormalWeb"/>
              <w:ind w:left="720"/>
            </w:pPr>
            <w:r>
              <w:t xml:space="preserve">Canvas [in Group Work Module] </w:t>
            </w:r>
          </w:p>
          <w:p w14:paraId="5A360018" w14:textId="77777777" w:rsidR="00712C5A" w:rsidRDefault="00712C5A">
            <w:pPr>
              <w:pStyle w:val="NormalWeb"/>
              <w:ind w:left="720"/>
            </w:pPr>
            <w:r>
              <w:t>At his reading at the Strand bookstore, Sherman Alexie said the one thing he would want students to take away from this novel is</w:t>
            </w:r>
            <w:r>
              <w:rPr>
                <w:rStyle w:val="Strong"/>
              </w:rPr>
              <w:t xml:space="preserve"> “escaping and confronting familial and tribal expectations.”</w:t>
            </w:r>
          </w:p>
          <w:p w14:paraId="64AE8E6E" w14:textId="77777777" w:rsidR="00712C5A" w:rsidRDefault="00712C5A">
            <w:pPr>
              <w:pStyle w:val="NormalWeb"/>
              <w:ind w:left="720"/>
            </w:pPr>
            <w:r>
              <w:t>Respond to questions posited in Discussion</w:t>
            </w:r>
          </w:p>
          <w:p w14:paraId="179AF984" w14:textId="77777777" w:rsidR="00712C5A" w:rsidRDefault="00712C5A">
            <w:pPr>
              <w:pStyle w:val="NormalWeb"/>
              <w:ind w:left="720"/>
            </w:pPr>
            <w:r>
              <w:t> </w:t>
            </w:r>
          </w:p>
          <w:p w14:paraId="2F62F17B" w14:textId="77777777" w:rsidR="00712C5A" w:rsidRDefault="00712C5A">
            <w:pPr>
              <w:ind w:left="720"/>
            </w:pPr>
            <w:r>
              <w:rPr>
                <w:u w:val="single"/>
              </w:rPr>
              <w:lastRenderedPageBreak/>
              <w:t xml:space="preserve">Due outside of class by FRI 1159pm: </w:t>
            </w:r>
          </w:p>
          <w:p w14:paraId="01D6BBD4" w14:textId="77777777" w:rsidR="00712C5A" w:rsidRDefault="00712C5A" w:rsidP="00712C5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4--in Canvas: </w:t>
            </w:r>
          </w:p>
          <w:p w14:paraId="25F053B6" w14:textId="77777777" w:rsidR="00712C5A" w:rsidRDefault="00712C5A">
            <w:pPr>
              <w:spacing w:after="0"/>
              <w:ind w:left="720"/>
            </w:pPr>
            <w:r>
              <w:t xml:space="preserve">Post in Discussion </w:t>
            </w:r>
          </w:p>
          <w:p w14:paraId="0FC84098" w14:textId="77777777" w:rsidR="00712C5A" w:rsidRDefault="00712C5A">
            <w:pPr>
              <w:ind w:left="720"/>
            </w:pPr>
            <w:r>
              <w:rPr>
                <w:u w:val="single"/>
              </w:rPr>
              <w:t xml:space="preserve">Due outside of class by SAT 1159pm: </w:t>
            </w:r>
          </w:p>
          <w:p w14:paraId="1062B8AD" w14:textId="77777777" w:rsidR="00712C5A" w:rsidRDefault="00712C5A" w:rsidP="00712C5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365373D4" w14:textId="77777777" w:rsidR="00712C5A" w:rsidRDefault="00712C5A">
            <w:pPr>
              <w:pStyle w:val="NormalWeb"/>
            </w:pPr>
            <w:r>
              <w:t> </w:t>
            </w:r>
          </w:p>
        </w:tc>
      </w:tr>
      <w:tr w:rsidR="00712C5A" w14:paraId="601EA50E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7B9B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7: </w:t>
            </w:r>
          </w:p>
          <w:p w14:paraId="6655A10E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07551" w14:textId="77777777" w:rsidR="00712C5A" w:rsidRDefault="00712C5A">
            <w:pPr>
              <w:pStyle w:val="NormalWeb"/>
            </w:pPr>
            <w:r>
              <w:t> </w:t>
            </w:r>
          </w:p>
          <w:p w14:paraId="58719F75" w14:textId="77777777" w:rsidR="00712C5A" w:rsidRDefault="00712C5A">
            <w:pPr>
              <w:pStyle w:val="NormalWeb"/>
            </w:pPr>
            <w:r>
              <w:t> </w:t>
            </w:r>
          </w:p>
          <w:p w14:paraId="19FF2F3C" w14:textId="0B30BCF1" w:rsidR="00712C5A" w:rsidRDefault="00712C5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C57F2CF" wp14:editId="2F7734C9">
                  <wp:extent cx="1973580" cy="1341120"/>
                  <wp:effectExtent l="0" t="0" r="7620" b="0"/>
                  <wp:docPr id="8" name="Picture 8" descr="patricknessaut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tricknessaut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3E191" w14:textId="77777777" w:rsidR="00712C5A" w:rsidRDefault="00FB7621">
            <w:pPr>
              <w:pStyle w:val="NormalWeb"/>
            </w:pPr>
            <w:hyperlink r:id="rId26" w:history="1">
              <w:r w:rsidR="00712C5A">
                <w:rPr>
                  <w:rStyle w:val="Hyperlink"/>
                </w:rPr>
                <w:t>Pane</w:t>
              </w:r>
            </w:hyperlink>
            <w:r w:rsidR="00712C5A">
              <w:t xml:space="preserve">l </w:t>
            </w:r>
            <w:hyperlink r:id="rId27" w:history="1">
              <w:r w:rsidR="00712C5A">
                <w:rPr>
                  <w:rStyle w:val="Hyperlink"/>
                </w:rPr>
                <w:t>Discussion</w:t>
              </w:r>
            </w:hyperlink>
            <w:r w:rsidR="00712C5A">
              <w:t xml:space="preserve"> Presenters - Ness-</w:t>
            </w:r>
            <w:r w:rsidR="00712C5A">
              <w:rPr>
                <w:rStyle w:val="Emphasis"/>
              </w:rPr>
              <w:t>A</w:t>
            </w:r>
            <w:hyperlink r:id="rId28" w:history="1">
              <w:r w:rsidR="00712C5A">
                <w:rPr>
                  <w:rStyle w:val="Hyperlink"/>
                  <w:i/>
                  <w:iCs/>
                </w:rPr>
                <w:t xml:space="preserve"> Monster </w:t>
              </w:r>
            </w:hyperlink>
            <w:hyperlink r:id="rId29" w:history="1">
              <w:r w:rsidR="00712C5A">
                <w:rPr>
                  <w:rStyle w:val="Hyperlink"/>
                  <w:i/>
                  <w:iCs/>
                </w:rPr>
                <w:t>Calls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708A" w14:textId="77777777" w:rsidR="00712C5A" w:rsidRDefault="00712C5A">
            <w:pPr>
              <w:pStyle w:val="NormalWeb"/>
            </w:pPr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</w:t>
            </w:r>
          </w:p>
          <w:p w14:paraId="48371129" w14:textId="77777777" w:rsidR="00712C5A" w:rsidRDefault="00712C5A" w:rsidP="00712C5A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Canvas: "Using Literary Criticism in Your Writing"-Structuralism &amp; Deconstruction (1671 &amp; 1673) </w:t>
            </w:r>
          </w:p>
          <w:p w14:paraId="039A2020" w14:textId="77777777" w:rsidR="00712C5A" w:rsidRDefault="00712C5A" w:rsidP="00712C5A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proofErr w:type="spellStart"/>
            <w:r>
              <w:t>Ness,</w:t>
            </w:r>
            <w:hyperlink r:id="rId30" w:history="1">
              <w:r>
                <w:rPr>
                  <w:rStyle w:val="Emphasis"/>
                  <w:color w:val="0000FF"/>
                  <w:u w:val="single"/>
                </w:rPr>
                <w:t>A</w:t>
              </w:r>
              <w:proofErr w:type="spellEnd"/>
              <w:r>
                <w:rPr>
                  <w:rStyle w:val="Emphasis"/>
                  <w:color w:val="0000FF"/>
                  <w:u w:val="single"/>
                </w:rPr>
                <w:t xml:space="preserve"> Monster Calls</w:t>
              </w:r>
            </w:hyperlink>
          </w:p>
          <w:p w14:paraId="4ACF1104" w14:textId="77777777" w:rsidR="00712C5A" w:rsidRDefault="00712C5A" w:rsidP="00712C5A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>Canvas:</w:t>
            </w:r>
            <w:hyperlink r:id="rId31" w:history="1"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Giskin</w:t>
              </w:r>
              <w:proofErr w:type="spellEnd"/>
            </w:hyperlink>
            <w:r>
              <w:t xml:space="preserve"> Day's "</w:t>
            </w:r>
            <w:hyperlink r:id="rId32" w:history="1">
              <w:r>
                <w:rPr>
                  <w:rStyle w:val="Hyperlink"/>
                </w:rPr>
                <w:t>Good</w:t>
              </w:r>
            </w:hyperlink>
            <w:r>
              <w:t xml:space="preserve"> Grief: </w:t>
            </w:r>
            <w:hyperlink r:id="rId33" w:history="1">
              <w:r>
                <w:rPr>
                  <w:rStyle w:val="Hyperlink"/>
                </w:rPr>
                <w:t>bereavement</w:t>
              </w:r>
            </w:hyperlink>
            <w:r>
              <w:t xml:space="preserve"> literature for young adults and </w:t>
            </w:r>
            <w:r>
              <w:rPr>
                <w:rStyle w:val="Emphasis"/>
              </w:rPr>
              <w:t xml:space="preserve">A Monster Calls" </w:t>
            </w:r>
          </w:p>
          <w:p w14:paraId="04CC926F" w14:textId="77777777" w:rsidR="00712C5A" w:rsidRDefault="00712C5A" w:rsidP="00712C5A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Canvas: Visual </w:t>
            </w:r>
            <w:r>
              <w:lastRenderedPageBreak/>
              <w:t xml:space="preserve">Rhetoric/Literacy </w:t>
            </w:r>
          </w:p>
          <w:p w14:paraId="371A66D8" w14:textId="77777777" w:rsidR="00712C5A" w:rsidRDefault="00712C5A" w:rsidP="00712C5A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Canvas: </w:t>
            </w:r>
            <w:proofErr w:type="spellStart"/>
            <w:r>
              <w:t>Nodleman's</w:t>
            </w:r>
            <w:proofErr w:type="spellEnd"/>
            <w:r>
              <w:t xml:space="preserve"> Words About Pictures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40FE" w14:textId="77777777" w:rsidR="00712C5A" w:rsidRDefault="00712C5A">
            <w:pPr>
              <w:pStyle w:val="NormalWeb"/>
              <w:ind w:left="720"/>
            </w:pPr>
            <w:r>
              <w:lastRenderedPageBreak/>
              <w:t>Due PRIOR to class:</w:t>
            </w:r>
          </w:p>
          <w:p w14:paraId="0B11FF8F" w14:textId="77777777" w:rsidR="00712C5A" w:rsidRDefault="00712C5A" w:rsidP="00712C5A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</w:pPr>
            <w:r>
              <w:t>Ness Panel Post outcomes &amp; discussion questions in Canvas-</w:t>
            </w:r>
          </w:p>
          <w:p w14:paraId="4C85B5AA" w14:textId="31E3E611" w:rsidR="00712C5A" w:rsidRPr="00A5129B" w:rsidRDefault="00712C5A" w:rsidP="00712C5A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lang w:val="it-IT"/>
              </w:rPr>
            </w:pPr>
            <w:r w:rsidRPr="00A5129B">
              <w:rPr>
                <w:lang w:val="it-IT"/>
              </w:rPr>
              <w:t xml:space="preserve">Martha, Owen,  </w:t>
            </w:r>
            <w:r w:rsidR="00FC61F8" w:rsidRPr="00A5129B">
              <w:rPr>
                <w:lang w:val="it-IT"/>
              </w:rPr>
              <w:t>Brenda G</w:t>
            </w:r>
            <w:r w:rsidR="00A5129B">
              <w:rPr>
                <w:lang w:val="it-IT"/>
              </w:rPr>
              <w:t xml:space="preserve">, </w:t>
            </w:r>
            <w:r w:rsidR="00A5129B" w:rsidRPr="00A5129B">
              <w:rPr>
                <w:lang w:val="it-IT"/>
              </w:rPr>
              <w:t>Rogelio</w:t>
            </w:r>
          </w:p>
          <w:p w14:paraId="409714BF" w14:textId="77777777" w:rsidR="00712C5A" w:rsidRDefault="00712C5A">
            <w:pPr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7F03C2FE" w14:textId="77777777" w:rsidR="00712C5A" w:rsidRDefault="00712C5A">
            <w:pPr>
              <w:pStyle w:val="NormalWeb"/>
              <w:ind w:left="720"/>
            </w:pPr>
            <w:r>
              <w:t xml:space="preserve">Canvas [in Group Work Module] </w:t>
            </w:r>
          </w:p>
          <w:p w14:paraId="4E5C81C9" w14:textId="77777777" w:rsidR="00712C5A" w:rsidRDefault="00712C5A">
            <w:pPr>
              <w:pStyle w:val="NormalWeb"/>
              <w:ind w:left="720"/>
            </w:pPr>
            <w:r>
              <w:t xml:space="preserve">Identify &amp; </w:t>
            </w:r>
            <w:proofErr w:type="gramStart"/>
            <w:r>
              <w:t>Analyze</w:t>
            </w:r>
            <w:proofErr w:type="gramEnd"/>
            <w:r>
              <w:t xml:space="preserve"> what literary element(s) is at work in A MONSTER CALLS </w:t>
            </w:r>
          </w:p>
          <w:p w14:paraId="4DEBCB11" w14:textId="77777777" w:rsidR="00712C5A" w:rsidRDefault="00712C5A">
            <w:pPr>
              <w:pStyle w:val="NormalWeb"/>
              <w:ind w:left="720"/>
            </w:pPr>
            <w:r>
              <w:t xml:space="preserve">Apply </w:t>
            </w:r>
            <w:proofErr w:type="spellStart"/>
            <w:r>
              <w:t>Nodleman's</w:t>
            </w:r>
            <w:proofErr w:type="spellEnd"/>
            <w:r>
              <w:t xml:space="preserve"> Words About Pictures along with the "Visual Rhetoric/ Literacy" handout</w:t>
            </w:r>
          </w:p>
          <w:p w14:paraId="69DA3D37" w14:textId="77777777" w:rsidR="00712C5A" w:rsidRDefault="00712C5A">
            <w:pPr>
              <w:pStyle w:val="NormalWeb"/>
              <w:ind w:left="720"/>
            </w:pPr>
            <w:r>
              <w:t xml:space="preserve">Discuss &amp; respond in Discussion </w:t>
            </w:r>
          </w:p>
          <w:p w14:paraId="746B525A" w14:textId="77777777" w:rsidR="00712C5A" w:rsidRDefault="00712C5A">
            <w:pPr>
              <w:pStyle w:val="NormalWeb"/>
              <w:ind w:left="720"/>
            </w:pPr>
            <w:r>
              <w:t> </w:t>
            </w:r>
          </w:p>
          <w:p w14:paraId="54432BB3" w14:textId="77777777" w:rsidR="00712C5A" w:rsidRDefault="00712C5A">
            <w:pPr>
              <w:pStyle w:val="NormalWeb"/>
              <w:ind w:left="720"/>
            </w:pPr>
            <w:r>
              <w:t> </w:t>
            </w:r>
          </w:p>
          <w:p w14:paraId="2FF0462C" w14:textId="77777777" w:rsidR="00712C5A" w:rsidRDefault="00712C5A">
            <w:pPr>
              <w:ind w:left="720"/>
            </w:pPr>
            <w:r>
              <w:rPr>
                <w:u w:val="single"/>
              </w:rPr>
              <w:lastRenderedPageBreak/>
              <w:t>Due outside of class by FRI 1159pm:</w:t>
            </w:r>
            <w:r>
              <w:t xml:space="preserve"> </w:t>
            </w:r>
          </w:p>
          <w:p w14:paraId="2FC0DF26" w14:textId="77777777" w:rsidR="00712C5A" w:rsidRDefault="00712C5A" w:rsidP="00712C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5--in Canvas: </w:t>
            </w:r>
          </w:p>
          <w:p w14:paraId="153D947E" w14:textId="77777777" w:rsidR="00712C5A" w:rsidRDefault="00712C5A">
            <w:pPr>
              <w:spacing w:after="0"/>
              <w:ind w:left="720"/>
            </w:pPr>
            <w:r>
              <w:t xml:space="preserve">Post in Discussion </w:t>
            </w:r>
          </w:p>
          <w:p w14:paraId="76765786" w14:textId="77777777" w:rsidR="00712C5A" w:rsidRDefault="00712C5A">
            <w:pPr>
              <w:ind w:left="720"/>
            </w:pPr>
            <w:r>
              <w:rPr>
                <w:u w:val="single"/>
              </w:rPr>
              <w:t>Due outside of class by SAT 1159pm:</w:t>
            </w:r>
            <w:r>
              <w:t xml:space="preserve"> </w:t>
            </w:r>
          </w:p>
          <w:p w14:paraId="3508A0E6" w14:textId="77777777" w:rsidR="00712C5A" w:rsidRDefault="00712C5A" w:rsidP="00712C5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27115CB7" w14:textId="77777777" w:rsidR="00712C5A" w:rsidRDefault="00712C5A">
            <w:pPr>
              <w:pStyle w:val="NormalWeb"/>
            </w:pPr>
            <w:r>
              <w:t> </w:t>
            </w:r>
          </w:p>
        </w:tc>
      </w:tr>
      <w:tr w:rsidR="00712C5A" w14:paraId="5BC3007A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EFC5B" w14:textId="77777777" w:rsidR="00712C5A" w:rsidRDefault="00712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E29C" w14:textId="77777777" w:rsidR="00712C5A" w:rsidRDefault="00712C5A">
            <w:r>
              <w:rPr>
                <w:rStyle w:val="style11"/>
              </w:rPr>
              <w:t xml:space="preserve">ZOOM 7-730P only 730P-10P </w:t>
            </w:r>
            <w:proofErr w:type="spellStart"/>
            <w:r>
              <w:rPr>
                <w:rStyle w:val="style11"/>
              </w:rPr>
              <w:t>Asynch</w:t>
            </w:r>
            <w:proofErr w:type="spellEnd"/>
            <w:r>
              <w:rPr>
                <w:rStyle w:val="style1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5350" w14:textId="77777777" w:rsidR="00712C5A" w:rsidRDefault="00712C5A">
            <w:r>
              <w:rPr>
                <w:rStyle w:val="style11"/>
              </w:rPr>
              <w:t xml:space="preserve">ZOOM 7-730P only 730P-10P </w:t>
            </w:r>
            <w:proofErr w:type="spellStart"/>
            <w:r>
              <w:rPr>
                <w:rStyle w:val="style11"/>
              </w:rPr>
              <w:t>Asynch</w:t>
            </w:r>
            <w:proofErr w:type="spellEnd"/>
            <w:r>
              <w:rPr>
                <w:rStyle w:val="style1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F956" w14:textId="77777777" w:rsidR="00712C5A" w:rsidRDefault="00712C5A">
            <w:r>
              <w:t> </w:t>
            </w:r>
          </w:p>
        </w:tc>
      </w:tr>
      <w:tr w:rsidR="00712C5A" w14:paraId="06385DA1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36EA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8: </w:t>
            </w:r>
          </w:p>
          <w:p w14:paraId="1AA59836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3/16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03FE" w14:textId="77777777" w:rsidR="00712C5A" w:rsidRDefault="00712C5A">
            <w:pPr>
              <w:pStyle w:val="NormalWeb"/>
            </w:pPr>
            <w:r>
              <w:t>Mini Midterm-see Canvas for prompt:</w:t>
            </w:r>
          </w:p>
          <w:p w14:paraId="1D1EFFD7" w14:textId="77777777" w:rsidR="00712C5A" w:rsidRDefault="00712C5A">
            <w:pPr>
              <w:pStyle w:val="NormalWeb"/>
            </w:pPr>
            <w:r>
              <w:t xml:space="preserve">open book using 2 novels we have covered so far </w:t>
            </w:r>
          </w:p>
          <w:p w14:paraId="4949A968" w14:textId="77777777" w:rsidR="00712C5A" w:rsidRDefault="00712C5A" w:rsidP="00712C5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i/>
                <w:iCs/>
              </w:rPr>
            </w:pPr>
            <w:r>
              <w:rPr>
                <w:rStyle w:val="Emphasis"/>
              </w:rPr>
              <w:t>The Absolutely True Diary of a Part-Time Indian</w:t>
            </w:r>
            <w:r>
              <w:rPr>
                <w:i/>
                <w:iCs/>
              </w:rPr>
              <w:t xml:space="preserve"> by Sherman Alexie </w:t>
            </w:r>
          </w:p>
          <w:p w14:paraId="29F4CD81" w14:textId="77777777" w:rsidR="00712C5A" w:rsidRDefault="00712C5A" w:rsidP="00712C5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i/>
                <w:iCs/>
              </w:rPr>
            </w:pPr>
            <w:r>
              <w:rPr>
                <w:rStyle w:val="Emphasis"/>
              </w:rPr>
              <w:t>A Monster Calls</w:t>
            </w:r>
            <w:r>
              <w:rPr>
                <w:i/>
                <w:iCs/>
              </w:rPr>
              <w:t xml:space="preserve"> by Patrick 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95B9" w14:textId="77777777" w:rsidR="00712C5A" w:rsidRDefault="00712C5A">
            <w:pPr>
              <w:spacing w:after="0"/>
            </w:pPr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 found in Canvas Midterm Module </w:t>
            </w:r>
          </w:p>
          <w:p w14:paraId="59889519" w14:textId="77777777" w:rsidR="00712C5A" w:rsidRDefault="00712C5A" w:rsidP="00712C5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Canvas: L. Stover, Chapter 9- "The Place of Young Adult Literature in Secondary Reading Programs" (115-138 --[note that pdf itself has stamped #'s 132-155])</w:t>
            </w:r>
          </w:p>
          <w:p w14:paraId="67CCD771" w14:textId="77777777" w:rsidR="00712C5A" w:rsidRDefault="00712C5A" w:rsidP="00712C5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>Canvas: D. Gallo, “How Classics Create an Aliterate Society” (33)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F174" w14:textId="77777777" w:rsidR="00712C5A" w:rsidRDefault="00712C5A">
            <w:pPr>
              <w:pStyle w:val="NormalWeb"/>
            </w:pPr>
            <w:r>
              <w:t> </w:t>
            </w:r>
          </w:p>
          <w:p w14:paraId="0648BC19" w14:textId="77777777" w:rsidR="00712C5A" w:rsidRDefault="00712C5A">
            <w:pPr>
              <w:pStyle w:val="NormalWeb"/>
            </w:pPr>
            <w:r>
              <w:t>Due PRIOR TO 10P:</w:t>
            </w:r>
          </w:p>
          <w:p w14:paraId="2F64AD1A" w14:textId="77777777" w:rsidR="00712C5A" w:rsidRDefault="00712C5A" w:rsidP="00712C5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Mini Midterm-submit typed response in Canvas </w:t>
            </w:r>
          </w:p>
          <w:p w14:paraId="445183C1" w14:textId="77777777" w:rsidR="00712C5A" w:rsidRDefault="00712C5A">
            <w:pPr>
              <w:pStyle w:val="NormalWeb"/>
            </w:pPr>
            <w:r>
              <w:t> </w:t>
            </w:r>
          </w:p>
        </w:tc>
      </w:tr>
      <w:tr w:rsidR="00712C5A" w14:paraId="67AB27F8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AD26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9: </w:t>
            </w:r>
          </w:p>
          <w:p w14:paraId="533B6578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7E31" w14:textId="77777777" w:rsidR="00712C5A" w:rsidRDefault="00712C5A">
            <w:pPr>
              <w:pStyle w:val="NormalWeb"/>
            </w:pPr>
            <w:r>
              <w:t>HOLIDAY!</w:t>
            </w:r>
          </w:p>
          <w:p w14:paraId="15E5F03A" w14:textId="77777777" w:rsidR="00712C5A" w:rsidRDefault="00712C5A">
            <w:pPr>
              <w:pStyle w:val="NormalWeb"/>
            </w:pPr>
            <w:r>
              <w:t>NO CLASS</w:t>
            </w:r>
          </w:p>
          <w:p w14:paraId="313D8D0E" w14:textId="77777777" w:rsidR="00712C5A" w:rsidRDefault="00712C5A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1D77" w14:textId="77777777" w:rsidR="00712C5A" w:rsidRDefault="00712C5A">
            <w:pPr>
              <w:pStyle w:val="NormalWeb"/>
            </w:pPr>
            <w:r>
              <w:t xml:space="preserve">HAPPY SPRING BREAK </w:t>
            </w:r>
          </w:p>
          <w:p w14:paraId="72CC2DBA" w14:textId="77777777" w:rsidR="00712C5A" w:rsidRDefault="00712C5A">
            <w:pPr>
              <w:ind w:left="72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32E0F" w14:textId="62FBD591" w:rsidR="00712C5A" w:rsidRDefault="00712C5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50AA29A" wp14:editId="3FF988A4">
                  <wp:extent cx="2636520" cy="1737360"/>
                  <wp:effectExtent l="0" t="0" r="0" b="0"/>
                  <wp:docPr id="7" name="Picture 7" descr="no school spring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school spring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AC818" w14:textId="77777777" w:rsidR="00712C5A" w:rsidRDefault="00712C5A">
            <w:pPr>
              <w:pStyle w:val="NormalWeb"/>
            </w:pPr>
            <w:r>
              <w:t xml:space="preserve">. </w:t>
            </w:r>
          </w:p>
        </w:tc>
      </w:tr>
      <w:tr w:rsidR="00712C5A" w14:paraId="3F88E99C" w14:textId="77777777" w:rsidTr="00712C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3AA0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10:</w:t>
            </w:r>
          </w:p>
          <w:p w14:paraId="44BAC452" w14:textId="77777777" w:rsidR="00712C5A" w:rsidRDefault="00712C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BDE6" w14:textId="7A9A1A86" w:rsidR="00712C5A" w:rsidRDefault="00712C5A" w:rsidP="00A83295">
            <w:pPr>
              <w:pStyle w:val="NormalWeb"/>
              <w:shd w:val="clear" w:color="auto" w:fill="F4F4F4"/>
              <w:spacing w:before="0" w:beforeAutospacing="0" w:after="0" w:afterAutospacing="0"/>
              <w:ind w:left="210" w:right="150"/>
            </w:pPr>
            <w:r>
              <w:t> </w:t>
            </w:r>
            <w:hyperlink r:id="rId35" w:history="1">
              <w:r w:rsidR="00A83295">
                <w:rPr>
                  <w:rStyle w:val="Hyperlink"/>
                  <w:rFonts w:ascii="Arial" w:hAnsi="Arial" w:cs="Arial"/>
                  <w:color w:val="990000"/>
                </w:rPr>
                <w:t>TENTH on the Top 10 Most Challenged Book-2020</w:t>
              </w:r>
            </w:hyperlink>
            <w:hyperlink r:id="rId36" w:history="1">
              <w:r>
                <w:rPr>
                  <w:noProof/>
                  <w:color w:val="0000FF"/>
                </w:rPr>
                <w:drawing>
                  <wp:inline distT="0" distB="0" distL="0" distR="0" wp14:anchorId="240CB8A7" wp14:editId="2A9088E1">
                    <wp:extent cx="2217420" cy="1516380"/>
                    <wp:effectExtent l="0" t="0" r="0" b="7620"/>
                    <wp:docPr id="6" name="Picture 6" descr="angiethomasauthor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angiethomasauthor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7420" cy="151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</w:rPr>
                <w:t>Pane</w:t>
              </w:r>
            </w:hyperlink>
            <w:r>
              <w:t xml:space="preserve">l Post findings in </w:t>
            </w:r>
            <w:hyperlink r:id="rId38" w:history="1">
              <w:r>
                <w:rPr>
                  <w:rStyle w:val="Hyperlink"/>
                </w:rPr>
                <w:t>Discussion</w:t>
              </w:r>
            </w:hyperlink>
            <w:r>
              <w:t>-</w:t>
            </w:r>
            <w:hyperlink r:id="rId39" w:history="1">
              <w:r>
                <w:rPr>
                  <w:rStyle w:val="Hyperlink"/>
                </w:rPr>
                <w:t>Thomas</w:t>
              </w:r>
            </w:hyperlink>
            <w:r>
              <w:t xml:space="preserve"> </w:t>
            </w:r>
            <w:hyperlink r:id="rId40" w:history="1">
              <w:r>
                <w:rPr>
                  <w:rStyle w:val="Hyperlink"/>
                  <w:i/>
                  <w:iCs/>
                </w:rPr>
                <w:t>The</w:t>
              </w:r>
            </w:hyperlink>
            <w:hyperlink r:id="rId41" w:history="1">
              <w:r>
                <w:rPr>
                  <w:rStyle w:val="Hyperlink"/>
                  <w:i/>
                  <w:iCs/>
                </w:rPr>
                <w:t xml:space="preserve"> Hate</w:t>
              </w:r>
            </w:hyperlink>
            <w:hyperlink r:id="rId42" w:history="1">
              <w:r>
                <w:rPr>
                  <w:rStyle w:val="Hyperlink"/>
                  <w:i/>
                  <w:iCs/>
                </w:rPr>
                <w:t xml:space="preserve"> U</w:t>
              </w:r>
            </w:hyperlink>
            <w:r>
              <w:rPr>
                <w:rStyle w:val="Emphasis"/>
              </w:rPr>
              <w:t xml:space="preserve"> Give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0663" w14:textId="77777777" w:rsidR="00712C5A" w:rsidRDefault="00712C5A"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 </w:t>
            </w:r>
          </w:p>
          <w:p w14:paraId="31B6B1AC" w14:textId="142E1FC6" w:rsidR="00712C5A" w:rsidRDefault="00FB7621" w:rsidP="00712C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hyperlink r:id="rId43" w:history="1">
              <w:r w:rsidR="00712C5A">
                <w:rPr>
                  <w:rStyle w:val="Hyperlink"/>
                </w:rPr>
                <w:t>Critical Race Theory</w:t>
              </w:r>
            </w:hyperlink>
            <w:r w:rsidR="00712C5A">
              <w:t xml:space="preserve">-link </w:t>
            </w:r>
          </w:p>
          <w:p w14:paraId="48859DC2" w14:textId="0007AF1B" w:rsidR="00FB7621" w:rsidRDefault="00FB7621" w:rsidP="00712C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CRT mini-lecture in Canvas Lecture Recordings module</w:t>
            </w:r>
          </w:p>
          <w:p w14:paraId="48CAE5AE" w14:textId="77777777" w:rsidR="00712C5A" w:rsidRDefault="00712C5A" w:rsidP="00712C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Canvas: Vincent Haddad, " Nobody's Protest Novel: Novelistic Strategies of the </w:t>
            </w:r>
            <w:hyperlink r:id="rId44" w:history="1">
              <w:r>
                <w:rPr>
                  <w:rStyle w:val="Hyperlink"/>
                </w:rPr>
                <w:t>Black</w:t>
              </w:r>
            </w:hyperlink>
            <w:r>
              <w:br/>
            </w:r>
            <w:hyperlink r:id="rId45" w:history="1">
              <w:r>
                <w:rPr>
                  <w:rStyle w:val="Hyperlink"/>
                </w:rPr>
                <w:t>Lives</w:t>
              </w:r>
            </w:hyperlink>
            <w:r>
              <w:t xml:space="preserve"> </w:t>
            </w:r>
            <w:hyperlink r:id="rId46" w:history="1">
              <w:r>
                <w:rPr>
                  <w:rStyle w:val="Hyperlink"/>
                </w:rPr>
                <w:t>Matter</w:t>
              </w:r>
            </w:hyperlink>
            <w:r>
              <w:t xml:space="preserve"> Movement"</w:t>
            </w:r>
          </w:p>
          <w:p w14:paraId="2ADA2804" w14:textId="77777777" w:rsidR="00712C5A" w:rsidRDefault="00FB7621" w:rsidP="00712C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hyperlink r:id="rId47" w:history="1">
              <w:r w:rsidR="00712C5A">
                <w:rPr>
                  <w:rStyle w:val="Hyperlink"/>
                </w:rPr>
                <w:t>Thomas</w:t>
              </w:r>
            </w:hyperlink>
            <w:r w:rsidR="00712C5A">
              <w:t xml:space="preserve">, </w:t>
            </w:r>
            <w:r w:rsidR="00712C5A">
              <w:rPr>
                <w:rStyle w:val="Emphasis"/>
              </w:rPr>
              <w:t xml:space="preserve">The </w:t>
            </w:r>
            <w:hyperlink r:id="rId48" w:history="1">
              <w:r w:rsidR="00712C5A">
                <w:rPr>
                  <w:rStyle w:val="Hyperlink"/>
                  <w:i/>
                  <w:iCs/>
                </w:rPr>
                <w:t>Hate</w:t>
              </w:r>
            </w:hyperlink>
            <w:r w:rsidR="00712C5A">
              <w:rPr>
                <w:rStyle w:val="Emphasis"/>
              </w:rPr>
              <w:t xml:space="preserve"> U Give</w:t>
            </w:r>
          </w:p>
          <w:p w14:paraId="0E3DF933" w14:textId="77777777" w:rsidR="00712C5A" w:rsidRDefault="00712C5A" w:rsidP="00712C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Canvas: Essay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C189" w14:textId="77777777" w:rsidR="00712C5A" w:rsidRDefault="00712C5A">
            <w:pPr>
              <w:pStyle w:val="NormalWeb"/>
            </w:pPr>
            <w:r>
              <w:t>Due PRIOR to class:</w:t>
            </w:r>
          </w:p>
          <w:p w14:paraId="2B46A4D3" w14:textId="77777777" w:rsidR="00712C5A" w:rsidRDefault="00712C5A" w:rsidP="00712C5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Thomas Panel Post outcomes &amp; discussion questions in Canvas-</w:t>
            </w:r>
          </w:p>
          <w:p w14:paraId="502DF676" w14:textId="027EA372" w:rsidR="00712C5A" w:rsidRPr="002F4710" w:rsidRDefault="00712C5A" w:rsidP="00712C5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proofErr w:type="spellStart"/>
            <w:r w:rsidRPr="002F4710">
              <w:t>Dupriese</w:t>
            </w:r>
            <w:proofErr w:type="spellEnd"/>
            <w:r w:rsidRPr="002F4710">
              <w:t xml:space="preserve">, Elizabeth, Kevin, </w:t>
            </w:r>
            <w:proofErr w:type="spellStart"/>
            <w:proofErr w:type="gramStart"/>
            <w:r w:rsidRPr="002F4710">
              <w:t>Linden</w:t>
            </w:r>
            <w:r w:rsidR="002F4710" w:rsidRPr="002F4710">
              <w:t>,Lour</w:t>
            </w:r>
            <w:r w:rsidR="002F4710">
              <w:t>des</w:t>
            </w:r>
            <w:proofErr w:type="spellEnd"/>
            <w:proofErr w:type="gramEnd"/>
          </w:p>
          <w:p w14:paraId="0E54F578" w14:textId="77777777" w:rsidR="00712C5A" w:rsidRDefault="00712C5A">
            <w:pPr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40331D1E" w14:textId="77777777" w:rsidR="00D63E90" w:rsidRPr="00D63E90" w:rsidRDefault="00D63E90" w:rsidP="00D63E90">
            <w:pPr>
              <w:shd w:val="clear" w:color="auto" w:fill="F4F4F4"/>
              <w:spacing w:before="150" w:after="0" w:line="240" w:lineRule="auto"/>
              <w:ind w:left="1170" w:right="24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3E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Canvas [in Group Work Module]</w:t>
            </w:r>
          </w:p>
          <w:p w14:paraId="03F0E962" w14:textId="6CDD9E69" w:rsidR="00D63E90" w:rsidRPr="00D63E90" w:rsidRDefault="00D63E90" w:rsidP="00D63E90">
            <w:pPr>
              <w:shd w:val="clear" w:color="auto" w:fill="F4F4F4"/>
              <w:spacing w:before="150" w:after="0" w:line="240" w:lineRule="auto"/>
              <w:ind w:left="1170" w:right="24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3E9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THE HATE U GIVE</w:t>
            </w:r>
            <w:r w:rsidRPr="00D63E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--What is THE TALK? Wh</w:t>
            </w:r>
            <w:r w:rsidR="00C4210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</w:t>
            </w:r>
            <w:r w:rsidRPr="00D63E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does that phrase mean when you hear it?</w:t>
            </w:r>
          </w:p>
          <w:p w14:paraId="4C361424" w14:textId="10951442" w:rsidR="00D63E90" w:rsidRPr="00D63E90" w:rsidRDefault="00D63E90" w:rsidP="00D63E90">
            <w:pPr>
              <w:shd w:val="clear" w:color="auto" w:fill="F4F4F4"/>
              <w:spacing w:before="150" w:after="0" w:line="240" w:lineRule="auto"/>
              <w:ind w:left="1170" w:right="24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63E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VIEW a short video-respond to it </w:t>
            </w:r>
          </w:p>
          <w:p w14:paraId="33383375" w14:textId="77777777" w:rsidR="00D63E90" w:rsidRDefault="00D63E90">
            <w:pPr>
              <w:ind w:left="720"/>
            </w:pPr>
          </w:p>
          <w:p w14:paraId="3F62F6E7" w14:textId="2D586570" w:rsidR="00712C5A" w:rsidRPr="00D63E90" w:rsidRDefault="00712C5A">
            <w:pPr>
              <w:ind w:left="720"/>
              <w:rPr>
                <w:u w:val="single"/>
              </w:rPr>
            </w:pPr>
            <w:r w:rsidRPr="00D63E90">
              <w:rPr>
                <w:u w:val="single"/>
              </w:rPr>
              <w:t xml:space="preserve">Due outside of class by FRI 1159pm: </w:t>
            </w:r>
          </w:p>
          <w:p w14:paraId="52A6C6EC" w14:textId="77777777" w:rsidR="00712C5A" w:rsidRDefault="00712C5A" w:rsidP="00712C5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6--in Canvas: </w:t>
            </w:r>
          </w:p>
          <w:p w14:paraId="632A1EC1" w14:textId="77777777" w:rsidR="00712C5A" w:rsidRDefault="00712C5A">
            <w:pPr>
              <w:spacing w:after="0"/>
              <w:ind w:left="720"/>
            </w:pPr>
            <w:r>
              <w:t xml:space="preserve">Post in Discussion </w:t>
            </w:r>
          </w:p>
          <w:p w14:paraId="61EAB5D7" w14:textId="77777777" w:rsidR="00712C5A" w:rsidRDefault="00712C5A">
            <w:pPr>
              <w:ind w:left="720"/>
            </w:pPr>
            <w:r>
              <w:rPr>
                <w:u w:val="single"/>
              </w:rPr>
              <w:t xml:space="preserve">Due outside of class by SAT 1159pm: </w:t>
            </w:r>
          </w:p>
          <w:p w14:paraId="044EF03F" w14:textId="77777777" w:rsidR="00712C5A" w:rsidRDefault="00712C5A" w:rsidP="00712C5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63634D05" w14:textId="77777777" w:rsidR="00712C5A" w:rsidRDefault="00712C5A">
            <w:pPr>
              <w:pStyle w:val="NormalWeb"/>
            </w:pPr>
            <w:r>
              <w:t> </w:t>
            </w:r>
          </w:p>
          <w:p w14:paraId="738E9221" w14:textId="77777777" w:rsidR="00712C5A" w:rsidRDefault="00712C5A">
            <w:pPr>
              <w:pStyle w:val="NormalWeb"/>
            </w:pPr>
            <w:r>
              <w:lastRenderedPageBreak/>
              <w:t> </w:t>
            </w:r>
          </w:p>
        </w:tc>
      </w:tr>
    </w:tbl>
    <w:p w14:paraId="09B1E951" w14:textId="77777777" w:rsidR="00712C5A" w:rsidRDefault="00712C5A" w:rsidP="00712C5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lastRenderedPageBreak/>
        <w:t>California State University, Northridge at 18111 Nordhoff Street, Northridge, CA 91330 / Phone: 818-677-1200 / © 2007 CSU Northridge</w:t>
      </w:r>
    </w:p>
    <w:p w14:paraId="095071F1" w14:textId="77777777" w:rsidR="00712C5A" w:rsidRDefault="00712C5A" w:rsidP="00712C5A">
      <w:pPr>
        <w:pStyle w:val="last"/>
        <w:numPr>
          <w:ilvl w:val="0"/>
          <w:numId w:val="34"/>
        </w:numPr>
      </w:pPr>
      <w:r>
        <w:t xml:space="preserve">Updated on 1/24/22 </w:t>
      </w:r>
    </w:p>
    <w:p w14:paraId="492C373B" w14:textId="77777777" w:rsidR="006D3523" w:rsidRPr="00712C5A" w:rsidRDefault="006D3523" w:rsidP="00712C5A"/>
    <w:sectPr w:rsidR="006D3523" w:rsidRPr="0071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3C"/>
    <w:multiLevelType w:val="multilevel"/>
    <w:tmpl w:val="34A8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4454A"/>
    <w:multiLevelType w:val="multilevel"/>
    <w:tmpl w:val="E97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B33"/>
    <w:multiLevelType w:val="multilevel"/>
    <w:tmpl w:val="B382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A7F62"/>
    <w:multiLevelType w:val="multilevel"/>
    <w:tmpl w:val="56D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E22B2"/>
    <w:multiLevelType w:val="multilevel"/>
    <w:tmpl w:val="7FF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00362"/>
    <w:multiLevelType w:val="multilevel"/>
    <w:tmpl w:val="E044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21BF5"/>
    <w:multiLevelType w:val="multilevel"/>
    <w:tmpl w:val="61B2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2AE0"/>
    <w:multiLevelType w:val="multilevel"/>
    <w:tmpl w:val="2672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E116E"/>
    <w:multiLevelType w:val="multilevel"/>
    <w:tmpl w:val="A28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225D5"/>
    <w:multiLevelType w:val="multilevel"/>
    <w:tmpl w:val="236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20086"/>
    <w:multiLevelType w:val="multilevel"/>
    <w:tmpl w:val="87A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A3A20"/>
    <w:multiLevelType w:val="multilevel"/>
    <w:tmpl w:val="54C8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430F2"/>
    <w:multiLevelType w:val="multilevel"/>
    <w:tmpl w:val="EBFA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502D6"/>
    <w:multiLevelType w:val="multilevel"/>
    <w:tmpl w:val="F95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55970"/>
    <w:multiLevelType w:val="multilevel"/>
    <w:tmpl w:val="C044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17564"/>
    <w:multiLevelType w:val="multilevel"/>
    <w:tmpl w:val="AC4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82C3A"/>
    <w:multiLevelType w:val="multilevel"/>
    <w:tmpl w:val="C702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17A4"/>
    <w:multiLevelType w:val="multilevel"/>
    <w:tmpl w:val="2B50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15828"/>
    <w:multiLevelType w:val="multilevel"/>
    <w:tmpl w:val="712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31392"/>
    <w:multiLevelType w:val="multilevel"/>
    <w:tmpl w:val="E89A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663CD"/>
    <w:multiLevelType w:val="multilevel"/>
    <w:tmpl w:val="0BF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C610E"/>
    <w:multiLevelType w:val="multilevel"/>
    <w:tmpl w:val="5E0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F46C7"/>
    <w:multiLevelType w:val="multilevel"/>
    <w:tmpl w:val="0A4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77678"/>
    <w:multiLevelType w:val="multilevel"/>
    <w:tmpl w:val="52F6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8213C"/>
    <w:multiLevelType w:val="multilevel"/>
    <w:tmpl w:val="719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FC10A7"/>
    <w:multiLevelType w:val="multilevel"/>
    <w:tmpl w:val="EFDA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114688"/>
    <w:multiLevelType w:val="multilevel"/>
    <w:tmpl w:val="2A3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36CE5"/>
    <w:multiLevelType w:val="multilevel"/>
    <w:tmpl w:val="BD6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62E12"/>
    <w:multiLevelType w:val="multilevel"/>
    <w:tmpl w:val="68B0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1F5559"/>
    <w:multiLevelType w:val="multilevel"/>
    <w:tmpl w:val="F530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9353B"/>
    <w:multiLevelType w:val="multilevel"/>
    <w:tmpl w:val="CF1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82408"/>
    <w:multiLevelType w:val="multilevel"/>
    <w:tmpl w:val="F05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30658"/>
    <w:multiLevelType w:val="multilevel"/>
    <w:tmpl w:val="00E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43A30"/>
    <w:multiLevelType w:val="multilevel"/>
    <w:tmpl w:val="0B3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20"/>
  </w:num>
  <w:num w:numId="5">
    <w:abstractNumId w:val="2"/>
  </w:num>
  <w:num w:numId="6">
    <w:abstractNumId w:val="7"/>
  </w:num>
  <w:num w:numId="7">
    <w:abstractNumId w:val="31"/>
  </w:num>
  <w:num w:numId="8">
    <w:abstractNumId w:val="16"/>
  </w:num>
  <w:num w:numId="9">
    <w:abstractNumId w:val="26"/>
  </w:num>
  <w:num w:numId="10">
    <w:abstractNumId w:val="14"/>
  </w:num>
  <w:num w:numId="11">
    <w:abstractNumId w:val="9"/>
  </w:num>
  <w:num w:numId="12">
    <w:abstractNumId w:val="5"/>
  </w:num>
  <w:num w:numId="13">
    <w:abstractNumId w:val="4"/>
  </w:num>
  <w:num w:numId="14">
    <w:abstractNumId w:val="28"/>
  </w:num>
  <w:num w:numId="15">
    <w:abstractNumId w:val="17"/>
  </w:num>
  <w:num w:numId="16">
    <w:abstractNumId w:val="18"/>
  </w:num>
  <w:num w:numId="17">
    <w:abstractNumId w:val="33"/>
  </w:num>
  <w:num w:numId="18">
    <w:abstractNumId w:val="0"/>
  </w:num>
  <w:num w:numId="19">
    <w:abstractNumId w:val="8"/>
  </w:num>
  <w:num w:numId="20">
    <w:abstractNumId w:val="1"/>
  </w:num>
  <w:num w:numId="21">
    <w:abstractNumId w:val="24"/>
  </w:num>
  <w:num w:numId="22">
    <w:abstractNumId w:val="29"/>
  </w:num>
  <w:num w:numId="23">
    <w:abstractNumId w:val="23"/>
  </w:num>
  <w:num w:numId="24">
    <w:abstractNumId w:val="22"/>
  </w:num>
  <w:num w:numId="25">
    <w:abstractNumId w:val="11"/>
  </w:num>
  <w:num w:numId="26">
    <w:abstractNumId w:val="19"/>
  </w:num>
  <w:num w:numId="27">
    <w:abstractNumId w:val="25"/>
  </w:num>
  <w:num w:numId="28">
    <w:abstractNumId w:val="15"/>
  </w:num>
  <w:num w:numId="29">
    <w:abstractNumId w:val="12"/>
  </w:num>
  <w:num w:numId="30">
    <w:abstractNumId w:val="27"/>
  </w:num>
  <w:num w:numId="31">
    <w:abstractNumId w:val="21"/>
  </w:num>
  <w:num w:numId="32">
    <w:abstractNumId w:val="13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26"/>
    <w:rsid w:val="002F4710"/>
    <w:rsid w:val="004D47E2"/>
    <w:rsid w:val="00626D74"/>
    <w:rsid w:val="006D3523"/>
    <w:rsid w:val="00712C5A"/>
    <w:rsid w:val="00734939"/>
    <w:rsid w:val="007D0A40"/>
    <w:rsid w:val="009F5C9A"/>
    <w:rsid w:val="00A5129B"/>
    <w:rsid w:val="00A83295"/>
    <w:rsid w:val="00C42107"/>
    <w:rsid w:val="00D16C10"/>
    <w:rsid w:val="00D63E90"/>
    <w:rsid w:val="00DE1226"/>
    <w:rsid w:val="00EE102B"/>
    <w:rsid w:val="00F71EC4"/>
    <w:rsid w:val="00FB7621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063E"/>
  <w15:chartTrackingRefBased/>
  <w15:docId w15:val="{FA92AA93-D820-4C64-81E9-B106658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E12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E122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DE12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12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12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12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1226"/>
    <w:rPr>
      <w:rFonts w:ascii="Arial" w:eastAsia="Times New Roman" w:hAnsi="Arial" w:cs="Arial"/>
      <w:vanish/>
      <w:sz w:val="16"/>
      <w:szCs w:val="16"/>
    </w:rPr>
  </w:style>
  <w:style w:type="paragraph" w:customStyle="1" w:styleId="noborder">
    <w:name w:val="noborder"/>
    <w:basedOn w:val="Normal"/>
    <w:rsid w:val="00D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1226"/>
    <w:rPr>
      <w:i/>
      <w:iCs/>
    </w:rPr>
  </w:style>
  <w:style w:type="character" w:styleId="Strong">
    <w:name w:val="Strong"/>
    <w:basedOn w:val="DefaultParagraphFont"/>
    <w:uiPriority w:val="22"/>
    <w:qFormat/>
    <w:rsid w:val="00DE1226"/>
    <w:rPr>
      <w:b/>
      <w:bCs/>
    </w:rPr>
  </w:style>
  <w:style w:type="character" w:customStyle="1" w:styleId="style1">
    <w:name w:val="style1"/>
    <w:basedOn w:val="DefaultParagraphFont"/>
    <w:rsid w:val="00DE1226"/>
  </w:style>
  <w:style w:type="paragraph" w:customStyle="1" w:styleId="last">
    <w:name w:val="last"/>
    <w:basedOn w:val="Normal"/>
    <w:rsid w:val="00D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71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endsofamerica.com/na-timeline6.html" TargetMode="External"/><Relationship Id="rId18" Type="http://schemas.openxmlformats.org/officeDocument/2006/relationships/hyperlink" Target="https://www.youtube.com/watch?v=Eqr9xsUn-ks" TargetMode="External"/><Relationship Id="rId26" Type="http://schemas.openxmlformats.org/officeDocument/2006/relationships/hyperlink" Target="https://www.youtube.com/watch?v=hiaurmF8rG0" TargetMode="External"/><Relationship Id="rId39" Type="http://schemas.openxmlformats.org/officeDocument/2006/relationships/hyperlink" Target="https://www.youtube.com/watch?v=Oo3hL8G1SFw" TargetMode="External"/><Relationship Id="rId21" Type="http://schemas.openxmlformats.org/officeDocument/2006/relationships/hyperlink" Target="http://www.radiolab.org/story/ghosts-football-past/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www.youtube.com/watch?v=E3_SOkVlrmQ" TargetMode="External"/><Relationship Id="rId47" Type="http://schemas.openxmlformats.org/officeDocument/2006/relationships/hyperlink" Target="http://www.angiethomas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la.org/advocacy/bbooks/frequentlychallengedbooks/top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r.org/2018/03/05/589909379/it-just-felt-very-wrong-sherman-alexies-accusers-go-on-the-record" TargetMode="External"/><Relationship Id="rId29" Type="http://schemas.openxmlformats.org/officeDocument/2006/relationships/hyperlink" Target="https://www.youtube.com/watch?v=LEpTTolebqo" TargetMode="External"/><Relationship Id="rId11" Type="http://schemas.openxmlformats.org/officeDocument/2006/relationships/hyperlink" Target="https://www.youtube.com/watch?v=ze8uYk_QcEw" TargetMode="External"/><Relationship Id="rId24" Type="http://schemas.openxmlformats.org/officeDocument/2006/relationships/hyperlink" Target="https://www.wnycstudios.org/podcasts/radiolab/articles/ghosts-football-past" TargetMode="External"/><Relationship Id="rId32" Type="http://schemas.openxmlformats.org/officeDocument/2006/relationships/hyperlink" Target="https://www.theguardian.com/books/2009/may/21/siobhan-dowd-bisto-award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www.youtube.com/watch?v=LYww4B7wEPw" TargetMode="External"/><Relationship Id="rId45" Type="http://schemas.openxmlformats.org/officeDocument/2006/relationships/hyperlink" Target="https://www.youtube.com/watch?v=coryt8IZ-DE" TargetMode="External"/><Relationship Id="rId5" Type="http://schemas.openxmlformats.org/officeDocument/2006/relationships/hyperlink" Target="http://www.csun.edu/" TargetMode="External"/><Relationship Id="rId15" Type="http://schemas.openxmlformats.org/officeDocument/2006/relationships/hyperlink" Target="https://www.youtube.com/watch?v=OOWUDM1GBhk" TargetMode="External"/><Relationship Id="rId23" Type="http://schemas.openxmlformats.org/officeDocument/2006/relationships/hyperlink" Target="http://www.sagchip.org/ziibiwing/planyourvisit/pdf/AIBSCurrGuide.pdf" TargetMode="External"/><Relationship Id="rId28" Type="http://schemas.openxmlformats.org/officeDocument/2006/relationships/hyperlink" Target="https://www.youtube.com/watch?v=1E-bYpOT1po" TargetMode="External"/><Relationship Id="rId36" Type="http://schemas.openxmlformats.org/officeDocument/2006/relationships/hyperlink" Target="https://www.youtube.com/watch?v=NICtpcJsP-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allsapart.com/" TargetMode="External"/><Relationship Id="rId19" Type="http://schemas.openxmlformats.org/officeDocument/2006/relationships/hyperlink" Target="https://www.youtube.com/watch?v=Yo1bYj-R7F0" TargetMode="External"/><Relationship Id="rId31" Type="http://schemas.openxmlformats.org/officeDocument/2006/relationships/hyperlink" Target="https://www.imperial.ac.uk/people/giskin.day" TargetMode="External"/><Relationship Id="rId44" Type="http://schemas.openxmlformats.org/officeDocument/2006/relationships/hyperlink" Target="https://blacklivesmatt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c.com/video-clips/ytg04i/the-colbert-report-sherman-alexie" TargetMode="External"/><Relationship Id="rId22" Type="http://schemas.openxmlformats.org/officeDocument/2006/relationships/hyperlink" Target="https://indiancountrymedianetwork.com/news/carlisle-indian-schools-history-must-be-preserved-so-those-who-suffered-arent-forgotten/" TargetMode="External"/><Relationship Id="rId27" Type="http://schemas.openxmlformats.org/officeDocument/2006/relationships/hyperlink" Target="https://www.youtube.com/watch?v=g6oMqi4y7wE" TargetMode="External"/><Relationship Id="rId30" Type="http://schemas.openxmlformats.org/officeDocument/2006/relationships/hyperlink" Target="https://www.youtube.com/watch?v=R28irt57Uq8" TargetMode="External"/><Relationship Id="rId35" Type="http://schemas.openxmlformats.org/officeDocument/2006/relationships/hyperlink" Target="https://www.ala.org/advocacy/bbooks/frequentlychallengedbooks/top10" TargetMode="External"/><Relationship Id="rId43" Type="http://schemas.openxmlformats.org/officeDocument/2006/relationships/hyperlink" Target="https://www.americanbar.org/groups/crsj/publications/human_rights_magazine_home/civil-rights-reimagining-policing/a-lesson-on-critical-race-theory/" TargetMode="External"/><Relationship Id="rId48" Type="http://schemas.openxmlformats.org/officeDocument/2006/relationships/hyperlink" Target="https://qz.com/1146146/angie-thomass-the-hate-u-give-has-been-pulled-from-school-libraries-in-katy-texas/" TargetMode="External"/><Relationship Id="rId8" Type="http://schemas.openxmlformats.org/officeDocument/2006/relationships/hyperlink" Target="http://fallsapar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QMyOkvbu7A" TargetMode="External"/><Relationship Id="rId17" Type="http://schemas.openxmlformats.org/officeDocument/2006/relationships/hyperlink" Target="https://www.youtube.com/watch?v=gXCSwsBlWZo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www.ekrfoundation.org/elisabeth-kubler-ross/biography/" TargetMode="External"/><Relationship Id="rId38" Type="http://schemas.openxmlformats.org/officeDocument/2006/relationships/hyperlink" Target="https://www.youtube.com/watch?v=spLw8tRVnpE&amp;t=134s" TargetMode="External"/><Relationship Id="rId46" Type="http://schemas.openxmlformats.org/officeDocument/2006/relationships/hyperlink" Target="https://www.youtube.com/watch?v=xIprE59s33Y" TargetMode="External"/><Relationship Id="rId20" Type="http://schemas.openxmlformats.org/officeDocument/2006/relationships/hyperlink" Target="https://www.youtube.com/watch?v=GiS44Yn1AN8" TargetMode="External"/><Relationship Id="rId41" Type="http://schemas.openxmlformats.org/officeDocument/2006/relationships/hyperlink" Target="https://www.youtube.com/watch?v=TMZi25Pq3T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overman</dc:creator>
  <cp:keywords/>
  <dc:description/>
  <cp:lastModifiedBy>linda overman</cp:lastModifiedBy>
  <cp:revision>7</cp:revision>
  <dcterms:created xsi:type="dcterms:W3CDTF">2022-02-01T23:12:00Z</dcterms:created>
  <dcterms:modified xsi:type="dcterms:W3CDTF">2022-03-27T21:00:00Z</dcterms:modified>
</cp:coreProperties>
</file>