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2DA8" w14:textId="22AF7F2C" w:rsidR="00905546" w:rsidRPr="00FE4A78" w:rsidRDefault="00905546" w:rsidP="00FE4A78">
      <w:pPr>
        <w:pStyle w:val="Heading1"/>
        <w:rPr>
          <w:sz w:val="22"/>
          <w:szCs w:val="22"/>
        </w:rPr>
      </w:pPr>
      <w:r w:rsidRPr="00FE4A78">
        <w:rPr>
          <w:sz w:val="22"/>
          <w:szCs w:val="22"/>
        </w:rPr>
        <w:t>Discussion Board Grading Rubric</w:t>
      </w:r>
      <w:r w:rsidRPr="00FE4A78">
        <w:rPr>
          <w:b w:val="0"/>
          <w:bCs w:val="0"/>
          <w:sz w:val="22"/>
          <w:szCs w:val="22"/>
        </w:rPr>
        <w:t> 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905546" w:rsidRPr="00FE4A78" w14:paraId="4E36C9EB" w14:textId="77777777" w:rsidTr="0090554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5DF" w14:textId="77777777" w:rsidR="00905546" w:rsidRPr="00FE4A78" w:rsidRDefault="00905546">
            <w:pPr>
              <w:pStyle w:val="Heading2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Category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4C90" w14:textId="79891B35" w:rsidR="00905546" w:rsidRPr="00FE4A78" w:rsidRDefault="00FE4A7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E4A78">
              <w:rPr>
                <w:b/>
                <w:bCs/>
                <w:sz w:val="22"/>
                <w:szCs w:val="22"/>
              </w:rPr>
              <w:t>needs improvement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EDE8" w14:textId="2D76D069" w:rsidR="00905546" w:rsidRPr="00FE4A78" w:rsidRDefault="00FE4A7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E4A78">
              <w:rPr>
                <w:b/>
                <w:bCs/>
                <w:sz w:val="22"/>
                <w:szCs w:val="22"/>
              </w:rPr>
              <w:t>satisfactory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9C99" w14:textId="0606B5A6" w:rsidR="00905546" w:rsidRPr="00FE4A78" w:rsidRDefault="00FE4A7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E4A78"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5FB8" w14:textId="56F81625" w:rsidR="00905546" w:rsidRPr="00FE4A78" w:rsidRDefault="00FE4A7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E4A78">
              <w:rPr>
                <w:b/>
                <w:bCs/>
                <w:sz w:val="22"/>
                <w:szCs w:val="22"/>
              </w:rPr>
              <w:t>strong</w:t>
            </w:r>
          </w:p>
        </w:tc>
      </w:tr>
      <w:tr w:rsidR="00905546" w:rsidRPr="00FE4A78" w14:paraId="1AFF527E" w14:textId="77777777" w:rsidTr="0090554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1F6E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b/>
                <w:bCs/>
                <w:sz w:val="22"/>
                <w:szCs w:val="22"/>
              </w:rPr>
              <w:t>Promptness and Initiative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7761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Does not respond to most postings; rarely participates freely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BBD4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Responds to most postings several days after initial discussion; limited initiative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398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 xml:space="preserve">Responds to most postings within the assigned </w:t>
            </w:r>
            <w:proofErr w:type="gramStart"/>
            <w:r w:rsidRPr="00FE4A78">
              <w:rPr>
                <w:sz w:val="22"/>
                <w:szCs w:val="22"/>
              </w:rPr>
              <w:t>time period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A52B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 xml:space="preserve">Consistently responds to postings within the assigned </w:t>
            </w:r>
            <w:proofErr w:type="gramStart"/>
            <w:r w:rsidRPr="00FE4A78">
              <w:rPr>
                <w:sz w:val="22"/>
                <w:szCs w:val="22"/>
              </w:rPr>
              <w:t>time period</w:t>
            </w:r>
            <w:proofErr w:type="gramEnd"/>
            <w:r w:rsidRPr="00FE4A78">
              <w:rPr>
                <w:sz w:val="22"/>
                <w:szCs w:val="22"/>
              </w:rPr>
              <w:t>; demonstrates good self-initiative</w:t>
            </w:r>
          </w:p>
        </w:tc>
      </w:tr>
      <w:tr w:rsidR="00905546" w:rsidRPr="00FE4A78" w14:paraId="4368C016" w14:textId="77777777" w:rsidTr="0090554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6697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b/>
                <w:bCs/>
                <w:sz w:val="22"/>
                <w:szCs w:val="22"/>
              </w:rPr>
              <w:t>Delivery of Post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9F40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Utilizes poor spelling and grammar in most posts; posts appear “hasty.”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F68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Errors in spelling and grammar evidenced in several posts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BB8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Few grammatical or spelling errors are noted in posted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41D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Consistently uses grammatically correct posts with rare misspellings</w:t>
            </w:r>
          </w:p>
        </w:tc>
      </w:tr>
      <w:tr w:rsidR="00905546" w:rsidRPr="00FE4A78" w14:paraId="7DB3F8B1" w14:textId="77777777" w:rsidTr="0090554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E4A2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b/>
                <w:bCs/>
                <w:sz w:val="22"/>
                <w:szCs w:val="22"/>
              </w:rPr>
              <w:t>Relevance of Post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F01E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Posts topics which do not relate to the discussion content; makes short or irrelevant remarks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3DC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Occasionally posts off topic; most posts are short in length and offer no further insight into the topic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1D85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Frequently posts topics that are related to discussion content; prompts further discussion of topic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2EB0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Consistently posts topics related to discussion topic; cites additional references related to topic</w:t>
            </w:r>
          </w:p>
        </w:tc>
      </w:tr>
      <w:tr w:rsidR="00905546" w:rsidRPr="00FE4A78" w14:paraId="7A730685" w14:textId="77777777" w:rsidTr="0090554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8792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b/>
                <w:bCs/>
                <w:sz w:val="22"/>
                <w:szCs w:val="22"/>
              </w:rPr>
              <w:t>Expression within the Post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F42E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Does not express opinions or ideas clearly; no connection to topic; does not display critical thinking skills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8A8F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Unclear connection to topic evidenced in minimal expression of opinions or ideas; displays very few critical thinking skills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87E9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Opinions and ideas are stately clearly with obvious connection to topic; demonstrates good critical thinking skills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810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Expresses opinions and ideas in a thoughtful, clear and concise manner with obvious connection to topic; demonstrates excellent critical thinking skills</w:t>
            </w:r>
          </w:p>
        </w:tc>
      </w:tr>
      <w:tr w:rsidR="00905546" w:rsidRPr="00FE4A78" w14:paraId="4F759156" w14:textId="77777777" w:rsidTr="0090554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0E22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b/>
                <w:bCs/>
                <w:sz w:val="22"/>
                <w:szCs w:val="22"/>
              </w:rPr>
              <w:t>Contribution to the Learning Community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4E4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Does not make effort to participate in learning community as it develops; seems indifferent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729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Occasionally makes meaningful reflection on group’s efforts; marginal effort to become involved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528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Frequently attempts to direct the discussion and to present relevant viewpoints for consideration by group; interacts freely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E3B7" w14:textId="77777777" w:rsidR="00905546" w:rsidRPr="00FE4A78" w:rsidRDefault="009055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4A78">
              <w:rPr>
                <w:sz w:val="22"/>
                <w:szCs w:val="22"/>
              </w:rPr>
              <w:t>Aware of needs of community; frequently attempts to motivate the group discussion; presents creative approaches to topic; is a role model using critical thinking skills</w:t>
            </w:r>
          </w:p>
        </w:tc>
      </w:tr>
    </w:tbl>
    <w:p w14:paraId="24C4EE70" w14:textId="77777777" w:rsidR="00F811A6" w:rsidRPr="00FE4A78" w:rsidRDefault="00F811A6">
      <w:pPr>
        <w:rPr>
          <w:sz w:val="22"/>
          <w:szCs w:val="22"/>
        </w:rPr>
      </w:pPr>
    </w:p>
    <w:sectPr w:rsidR="00F811A6" w:rsidRPr="00FE4A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546"/>
    <w:rsid w:val="002B441A"/>
    <w:rsid w:val="003A7505"/>
    <w:rsid w:val="007267EE"/>
    <w:rsid w:val="00905546"/>
    <w:rsid w:val="00A94676"/>
    <w:rsid w:val="00BB536C"/>
    <w:rsid w:val="00C67E77"/>
    <w:rsid w:val="00D66FA1"/>
    <w:rsid w:val="00E23EC4"/>
    <w:rsid w:val="00F811A6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7C6C9"/>
  <w15:chartTrackingRefBased/>
  <w15:docId w15:val="{985C73F0-474A-4FE3-919F-A88FFDD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9055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055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Board Grading Rubric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Board Grading Rubric</dc:title>
  <dc:subject/>
  <dc:creator>Jutta</dc:creator>
  <cp:keywords/>
  <dc:description/>
  <cp:lastModifiedBy>linda overman</cp:lastModifiedBy>
  <cp:revision>2</cp:revision>
  <dcterms:created xsi:type="dcterms:W3CDTF">2018-08-17T01:11:00Z</dcterms:created>
  <dcterms:modified xsi:type="dcterms:W3CDTF">2018-08-17T01:11:00Z</dcterms:modified>
</cp:coreProperties>
</file>