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3B79" w14:textId="77777777" w:rsidR="004D3482" w:rsidRDefault="004D3482">
      <w:pPr>
        <w:ind w:hanging="2"/>
        <w:rPr>
          <w:rFonts w:ascii="Calibri" w:eastAsia="Calibri" w:hAnsi="Calibri" w:cs="Calibri"/>
          <w:b/>
          <w:u w:val="single"/>
        </w:rPr>
      </w:pPr>
      <w:bookmarkStart w:id="0" w:name="_gjdgxs" w:colFirst="0" w:colLast="0"/>
      <w:bookmarkEnd w:id="0"/>
    </w:p>
    <w:p w14:paraId="1ADD71EB" w14:textId="77777777" w:rsidR="004D3482" w:rsidRDefault="004D3482">
      <w:pPr>
        <w:ind w:hanging="2"/>
        <w:rPr>
          <w:rFonts w:ascii="Calibri" w:eastAsia="Calibri" w:hAnsi="Calibri" w:cs="Calibri"/>
          <w:b/>
          <w:u w:val="single"/>
        </w:rPr>
      </w:pPr>
      <w:bookmarkStart w:id="1" w:name="_dcy80rllxx0m" w:colFirst="0" w:colLast="0"/>
      <w:bookmarkEnd w:id="1"/>
    </w:p>
    <w:p w14:paraId="3C67F97F" w14:textId="77777777" w:rsidR="004D3482" w:rsidRDefault="00000000">
      <w:pPr>
        <w:ind w:hanging="2"/>
        <w:jc w:val="center"/>
        <w:rPr>
          <w:rFonts w:ascii="Calibri" w:eastAsia="Calibri" w:hAnsi="Calibri" w:cs="Calibri"/>
          <w:b/>
          <w:u w:val="single"/>
        </w:rPr>
      </w:pPr>
      <w:r>
        <w:pict w14:anchorId="1696C18C">
          <v:rect id="_x0000_i1025" style="width:0;height:1.5pt" o:hralign="center" o:hrstd="t" o:hr="t" fillcolor="#a0a0a0" stroked="f"/>
        </w:pict>
      </w:r>
    </w:p>
    <w:p w14:paraId="7BDB4EA8" w14:textId="77777777" w:rsidR="004D3482" w:rsidRDefault="00F518FA">
      <w:pPr>
        <w:ind w:left="1" w:hanging="3"/>
        <w:jc w:val="center"/>
        <w:rPr>
          <w:rFonts w:ascii="Calibri" w:eastAsia="Calibri" w:hAnsi="Calibri" w:cs="Calibri"/>
          <w:b/>
          <w:sz w:val="34"/>
          <w:szCs w:val="34"/>
        </w:rPr>
      </w:pPr>
      <w:r>
        <w:rPr>
          <w:rFonts w:ascii="Calibri" w:eastAsia="Calibri" w:hAnsi="Calibri" w:cs="Calibri"/>
          <w:b/>
          <w:sz w:val="34"/>
          <w:szCs w:val="34"/>
        </w:rPr>
        <w:t>Youth Development Professional</w:t>
      </w:r>
      <w:r w:rsidR="00000000">
        <w:pict w14:anchorId="308BC9EA">
          <v:rect id="_x0000_i1026" style="width:0;height:1.5pt" o:hralign="center" o:hrstd="t" o:hr="t" fillcolor="#a0a0a0" stroked="f"/>
        </w:pict>
      </w:r>
    </w:p>
    <w:p w14:paraId="276574D9" w14:textId="77777777" w:rsidR="004D3482" w:rsidRDefault="00F518FA">
      <w:pPr>
        <w:ind w:left="1" w:hanging="3"/>
        <w:rPr>
          <w:rFonts w:ascii="Calibri" w:eastAsia="Calibri" w:hAnsi="Calibri" w:cs="Calibri"/>
          <w:sz w:val="24"/>
          <w:szCs w:val="24"/>
        </w:rPr>
      </w:pPr>
      <w:r>
        <w:rPr>
          <w:rFonts w:ascii="Calibri" w:eastAsia="Calibri" w:hAnsi="Calibri" w:cs="Calibri"/>
          <w:sz w:val="24"/>
          <w:szCs w:val="24"/>
        </w:rPr>
        <w:t>PERFORMANCE PROFILE SOURCE: Program Support Staff</w:t>
      </w:r>
    </w:p>
    <w:p w14:paraId="7A407F5F" w14:textId="77777777" w:rsidR="004D3482" w:rsidRDefault="00F518FA">
      <w:pPr>
        <w:ind w:left="1" w:hanging="3"/>
        <w:rPr>
          <w:rFonts w:ascii="Calibri" w:eastAsia="Calibri" w:hAnsi="Calibri" w:cs="Calibri"/>
          <w:sz w:val="24"/>
          <w:szCs w:val="24"/>
        </w:rPr>
      </w:pPr>
      <w:r>
        <w:rPr>
          <w:rFonts w:ascii="Calibri" w:eastAsia="Calibri" w:hAnsi="Calibri" w:cs="Calibri"/>
          <w:sz w:val="24"/>
          <w:szCs w:val="24"/>
        </w:rPr>
        <w:t xml:space="preserve">DEPARTMENT: Programs </w:t>
      </w:r>
    </w:p>
    <w:p w14:paraId="176357D9" w14:textId="77777777" w:rsidR="004D3482" w:rsidRDefault="00F518FA">
      <w:pPr>
        <w:ind w:left="1" w:hanging="3"/>
        <w:rPr>
          <w:rFonts w:ascii="Calibri" w:eastAsia="Calibri" w:hAnsi="Calibri" w:cs="Calibri"/>
          <w:sz w:val="24"/>
          <w:szCs w:val="24"/>
        </w:rPr>
      </w:pPr>
      <w:r>
        <w:rPr>
          <w:rFonts w:ascii="Calibri" w:eastAsia="Calibri" w:hAnsi="Calibri" w:cs="Calibri"/>
          <w:sz w:val="24"/>
          <w:szCs w:val="24"/>
        </w:rPr>
        <w:t>REPORTS TO: Site Coordinator(s)</w:t>
      </w:r>
    </w:p>
    <w:p w14:paraId="592DEEE1" w14:textId="77777777" w:rsidR="004D3482" w:rsidRDefault="00F518FA">
      <w:pPr>
        <w:ind w:left="1" w:hanging="3"/>
        <w:rPr>
          <w:rFonts w:ascii="Calibri" w:eastAsia="Calibri" w:hAnsi="Calibri" w:cs="Calibri"/>
          <w:sz w:val="24"/>
          <w:szCs w:val="24"/>
        </w:rPr>
      </w:pPr>
      <w:r>
        <w:rPr>
          <w:rFonts w:ascii="Calibri" w:eastAsia="Calibri" w:hAnsi="Calibri" w:cs="Calibri"/>
          <w:sz w:val="24"/>
          <w:szCs w:val="24"/>
        </w:rPr>
        <w:t xml:space="preserve">FLSA STATUS: Part-Time Non-Exempt              </w:t>
      </w:r>
    </w:p>
    <w:p w14:paraId="52321FC7" w14:textId="77777777" w:rsidR="004D3482" w:rsidRDefault="00F518FA">
      <w:pPr>
        <w:ind w:left="1" w:hanging="3"/>
        <w:rPr>
          <w:rFonts w:ascii="Calibri" w:eastAsia="Calibri" w:hAnsi="Calibri" w:cs="Calibri"/>
          <w:sz w:val="24"/>
          <w:szCs w:val="24"/>
        </w:rPr>
      </w:pPr>
      <w:r>
        <w:rPr>
          <w:rFonts w:ascii="Calibri" w:eastAsia="Calibri" w:hAnsi="Calibri" w:cs="Calibri"/>
          <w:sz w:val="24"/>
          <w:szCs w:val="24"/>
        </w:rPr>
        <w:t>Pay Rate: $17-19/hour</w:t>
      </w:r>
    </w:p>
    <w:p w14:paraId="67FA00AA" w14:textId="77777777" w:rsidR="004D3482" w:rsidRDefault="00F518FA">
      <w:pPr>
        <w:ind w:left="1" w:hanging="3"/>
        <w:rPr>
          <w:rFonts w:ascii="Calibri" w:eastAsia="Calibri" w:hAnsi="Calibri" w:cs="Calibri"/>
          <w:sz w:val="24"/>
          <w:szCs w:val="24"/>
        </w:rPr>
      </w:pPr>
      <w:r>
        <w:rPr>
          <w:rFonts w:ascii="Calibri" w:eastAsia="Calibri" w:hAnsi="Calibri" w:cs="Calibri"/>
          <w:sz w:val="24"/>
          <w:szCs w:val="24"/>
        </w:rPr>
        <w:t>LOCATION: West Valley Region</w:t>
      </w:r>
    </w:p>
    <w:p w14:paraId="7CF85EC2" w14:textId="77777777" w:rsidR="004D3482" w:rsidRDefault="004D3482">
      <w:pPr>
        <w:ind w:left="1" w:hanging="3"/>
        <w:rPr>
          <w:rFonts w:ascii="Calibri" w:eastAsia="Calibri" w:hAnsi="Calibri" w:cs="Calibri"/>
          <w:b/>
          <w:sz w:val="24"/>
          <w:szCs w:val="24"/>
        </w:rPr>
      </w:pPr>
    </w:p>
    <w:p w14:paraId="5F5832FC" w14:textId="77777777" w:rsidR="004D3482" w:rsidRDefault="00F518FA">
      <w:pPr>
        <w:ind w:left="1" w:hanging="3"/>
        <w:rPr>
          <w:rFonts w:ascii="Calibri" w:eastAsia="Calibri" w:hAnsi="Calibri" w:cs="Calibri"/>
          <w:sz w:val="24"/>
          <w:szCs w:val="24"/>
        </w:rPr>
      </w:pPr>
      <w:r>
        <w:rPr>
          <w:rFonts w:ascii="Calibri" w:eastAsia="Calibri" w:hAnsi="Calibri" w:cs="Calibri"/>
          <w:b/>
          <w:sz w:val="24"/>
          <w:szCs w:val="24"/>
        </w:rPr>
        <w:t xml:space="preserve">PRIMARY FUNCTION: </w:t>
      </w:r>
      <w:r>
        <w:rPr>
          <w:rFonts w:ascii="Calibri" w:eastAsia="Calibri" w:hAnsi="Calibri" w:cs="Calibri"/>
          <w:sz w:val="24"/>
          <w:szCs w:val="24"/>
        </w:rPr>
        <w:t xml:space="preserve"> </w:t>
      </w:r>
    </w:p>
    <w:p w14:paraId="55A8C6C9" w14:textId="77777777" w:rsidR="004D3482" w:rsidRDefault="00F518FA">
      <w:pPr>
        <w:ind w:hanging="2"/>
        <w:rPr>
          <w:rFonts w:ascii="Calibri" w:eastAsia="Calibri" w:hAnsi="Calibri" w:cs="Calibri"/>
          <w:sz w:val="24"/>
          <w:szCs w:val="24"/>
        </w:rPr>
      </w:pPr>
      <w:r>
        <w:rPr>
          <w:rFonts w:ascii="Calibri" w:eastAsia="Calibri" w:hAnsi="Calibri" w:cs="Calibri"/>
          <w:sz w:val="24"/>
          <w:szCs w:val="24"/>
        </w:rPr>
        <w:t>Works directly under the supervision of the Site Coordinator and is responsible for facilitating programs in the 5 core areas provided by Boys &amp; Girls Clubs of America. YDPs are responsible for providing mentorship, supervision and control over members, as well as disciplining members when necessary.</w:t>
      </w:r>
    </w:p>
    <w:p w14:paraId="46DEF3AC" w14:textId="77777777" w:rsidR="004D3482" w:rsidRDefault="00F518FA">
      <w:pPr>
        <w:ind w:hanging="2"/>
        <w:rPr>
          <w:rFonts w:ascii="Calibri" w:eastAsia="Calibri" w:hAnsi="Calibri" w:cs="Calibri"/>
          <w:sz w:val="24"/>
          <w:szCs w:val="24"/>
        </w:rPr>
      </w:pPr>
      <w:r>
        <w:rPr>
          <w:rFonts w:ascii="Calibri" w:eastAsia="Calibri" w:hAnsi="Calibri" w:cs="Calibri"/>
          <w:sz w:val="24"/>
          <w:szCs w:val="24"/>
        </w:rPr>
        <w:t>YDP will collaborate with the Site Coordinator in expanding our program membership through assistance with outreach and promotion activities.</w:t>
      </w:r>
    </w:p>
    <w:p w14:paraId="7236E17A" w14:textId="77777777" w:rsidR="004D3482" w:rsidRDefault="004D3482">
      <w:pPr>
        <w:ind w:firstLine="0"/>
        <w:rPr>
          <w:rFonts w:ascii="Calibri" w:eastAsia="Calibri" w:hAnsi="Calibri" w:cs="Calibri"/>
          <w:b/>
          <w:sz w:val="24"/>
          <w:szCs w:val="24"/>
        </w:rPr>
      </w:pPr>
    </w:p>
    <w:p w14:paraId="3E74F6E9" w14:textId="77777777" w:rsidR="004D3482" w:rsidRDefault="00F518FA">
      <w:pPr>
        <w:ind w:firstLine="0"/>
        <w:rPr>
          <w:rFonts w:ascii="Calibri" w:eastAsia="Calibri" w:hAnsi="Calibri" w:cs="Calibri"/>
          <w:sz w:val="24"/>
          <w:szCs w:val="24"/>
        </w:rPr>
      </w:pPr>
      <w:r>
        <w:rPr>
          <w:rFonts w:ascii="Calibri" w:eastAsia="Calibri" w:hAnsi="Calibri" w:cs="Calibri"/>
          <w:b/>
          <w:sz w:val="24"/>
          <w:szCs w:val="24"/>
        </w:rPr>
        <w:t>KEY ROLES (Essential Job Responsibilities)</w:t>
      </w:r>
    </w:p>
    <w:p w14:paraId="28313092" w14:textId="77777777" w:rsidR="004D3482" w:rsidRDefault="00F518FA">
      <w:pPr>
        <w:ind w:hanging="2"/>
        <w:rPr>
          <w:rFonts w:ascii="Calibri" w:eastAsia="Calibri" w:hAnsi="Calibri" w:cs="Calibri"/>
          <w:sz w:val="24"/>
          <w:szCs w:val="24"/>
        </w:rPr>
      </w:pPr>
      <w:r>
        <w:rPr>
          <w:rFonts w:ascii="Calibri" w:eastAsia="Calibri" w:hAnsi="Calibri" w:cs="Calibri"/>
          <w:sz w:val="24"/>
          <w:szCs w:val="24"/>
          <w:u w:val="single"/>
        </w:rPr>
        <w:t>Leadership</w:t>
      </w:r>
    </w:p>
    <w:p w14:paraId="02212869" w14:textId="77777777" w:rsidR="004D3482" w:rsidRDefault="00F518FA">
      <w:pPr>
        <w:numPr>
          <w:ilvl w:val="0"/>
          <w:numId w:val="4"/>
        </w:numPr>
        <w:rPr>
          <w:rFonts w:ascii="Calibri" w:eastAsia="Calibri" w:hAnsi="Calibri" w:cs="Calibri"/>
          <w:sz w:val="24"/>
          <w:szCs w:val="24"/>
        </w:rPr>
      </w:pPr>
      <w:r>
        <w:rPr>
          <w:rFonts w:ascii="Calibri" w:eastAsia="Calibri" w:hAnsi="Calibri" w:cs="Calibri"/>
          <w:sz w:val="24"/>
          <w:szCs w:val="24"/>
        </w:rPr>
        <w:t>Assists in various areas of the Club and Special Events.</w:t>
      </w:r>
    </w:p>
    <w:p w14:paraId="4D17EFAD" w14:textId="77777777" w:rsidR="004D3482" w:rsidRDefault="00F518FA">
      <w:pPr>
        <w:numPr>
          <w:ilvl w:val="0"/>
          <w:numId w:val="4"/>
        </w:numPr>
        <w:rPr>
          <w:rFonts w:ascii="Calibri" w:eastAsia="Calibri" w:hAnsi="Calibri" w:cs="Calibri"/>
          <w:sz w:val="24"/>
          <w:szCs w:val="24"/>
        </w:rPr>
      </w:pPr>
      <w:r>
        <w:rPr>
          <w:rFonts w:ascii="Calibri" w:eastAsia="Calibri" w:hAnsi="Calibri" w:cs="Calibri"/>
          <w:sz w:val="24"/>
          <w:szCs w:val="24"/>
        </w:rPr>
        <w:t>Supervises small and large groups of members, not exceeding 20 members.</w:t>
      </w:r>
    </w:p>
    <w:p w14:paraId="2A52AE25" w14:textId="77777777" w:rsidR="004D3482" w:rsidRDefault="00F518FA">
      <w:pPr>
        <w:numPr>
          <w:ilvl w:val="0"/>
          <w:numId w:val="4"/>
        </w:numPr>
        <w:rPr>
          <w:rFonts w:ascii="Calibri" w:eastAsia="Calibri" w:hAnsi="Calibri" w:cs="Calibri"/>
          <w:sz w:val="24"/>
          <w:szCs w:val="24"/>
        </w:rPr>
      </w:pPr>
      <w:r>
        <w:rPr>
          <w:rFonts w:ascii="Calibri" w:eastAsia="Calibri" w:hAnsi="Calibri" w:cs="Calibri"/>
          <w:sz w:val="24"/>
          <w:szCs w:val="24"/>
        </w:rPr>
        <w:t>Promotes teamwork among co-workers and volunteers.</w:t>
      </w:r>
    </w:p>
    <w:p w14:paraId="40EF9A4E" w14:textId="77777777" w:rsidR="004D3482" w:rsidRDefault="00F518FA">
      <w:pPr>
        <w:numPr>
          <w:ilvl w:val="0"/>
          <w:numId w:val="4"/>
        </w:numPr>
        <w:rPr>
          <w:rFonts w:ascii="Calibri" w:eastAsia="Calibri" w:hAnsi="Calibri" w:cs="Calibri"/>
          <w:sz w:val="24"/>
          <w:szCs w:val="24"/>
        </w:rPr>
      </w:pPr>
      <w:r>
        <w:rPr>
          <w:rFonts w:ascii="Calibri" w:eastAsia="Calibri" w:hAnsi="Calibri" w:cs="Calibri"/>
          <w:sz w:val="24"/>
          <w:szCs w:val="24"/>
        </w:rPr>
        <w:t>Assists with outreach/recruitment and participates in school events as directed by the Site Coordinator.</w:t>
      </w:r>
    </w:p>
    <w:p w14:paraId="42FF8C82" w14:textId="77777777" w:rsidR="004D3482" w:rsidRDefault="00F518FA">
      <w:pPr>
        <w:numPr>
          <w:ilvl w:val="0"/>
          <w:numId w:val="4"/>
        </w:numPr>
        <w:rPr>
          <w:rFonts w:ascii="Calibri" w:eastAsia="Calibri" w:hAnsi="Calibri" w:cs="Calibri"/>
          <w:sz w:val="24"/>
          <w:szCs w:val="24"/>
        </w:rPr>
      </w:pPr>
      <w:r>
        <w:rPr>
          <w:rFonts w:ascii="Calibri" w:eastAsia="Calibri" w:hAnsi="Calibri" w:cs="Calibri"/>
          <w:sz w:val="24"/>
          <w:szCs w:val="24"/>
        </w:rPr>
        <w:t>Promotes safety of members, quality in programs, and appearance of Club at all times</w:t>
      </w:r>
    </w:p>
    <w:p w14:paraId="60BE3FD3" w14:textId="77777777" w:rsidR="004D3482" w:rsidRDefault="004D3482">
      <w:pPr>
        <w:ind w:hanging="2"/>
        <w:rPr>
          <w:rFonts w:ascii="Calibri" w:eastAsia="Calibri" w:hAnsi="Calibri" w:cs="Calibri"/>
          <w:sz w:val="24"/>
          <w:szCs w:val="24"/>
          <w:u w:val="single"/>
        </w:rPr>
      </w:pPr>
    </w:p>
    <w:p w14:paraId="7DA3715E" w14:textId="77777777" w:rsidR="004D3482" w:rsidRDefault="00F518FA">
      <w:pPr>
        <w:ind w:hanging="2"/>
        <w:rPr>
          <w:rFonts w:ascii="Calibri" w:eastAsia="Calibri" w:hAnsi="Calibri" w:cs="Calibri"/>
          <w:sz w:val="24"/>
          <w:szCs w:val="24"/>
          <w:u w:val="single"/>
        </w:rPr>
      </w:pPr>
      <w:r>
        <w:rPr>
          <w:rFonts w:ascii="Calibri" w:eastAsia="Calibri" w:hAnsi="Calibri" w:cs="Calibri"/>
          <w:sz w:val="24"/>
          <w:szCs w:val="24"/>
          <w:u w:val="single"/>
        </w:rPr>
        <w:t>Program Development and Implementation</w:t>
      </w:r>
    </w:p>
    <w:p w14:paraId="02411CB0" w14:textId="77777777" w:rsidR="004D3482" w:rsidRDefault="00F518FA">
      <w:pPr>
        <w:numPr>
          <w:ilvl w:val="0"/>
          <w:numId w:val="3"/>
        </w:numPr>
        <w:rPr>
          <w:rFonts w:ascii="Calibri" w:eastAsia="Calibri" w:hAnsi="Calibri" w:cs="Calibri"/>
          <w:sz w:val="24"/>
          <w:szCs w:val="24"/>
        </w:rPr>
      </w:pPr>
      <w:r>
        <w:rPr>
          <w:rFonts w:ascii="Calibri" w:eastAsia="Calibri" w:hAnsi="Calibri" w:cs="Calibri"/>
          <w:sz w:val="24"/>
          <w:szCs w:val="24"/>
        </w:rPr>
        <w:t xml:space="preserve">Provide academic support to all members </w:t>
      </w:r>
    </w:p>
    <w:p w14:paraId="16F63108" w14:textId="77777777" w:rsidR="004D3482" w:rsidRDefault="00F518FA">
      <w:pPr>
        <w:numPr>
          <w:ilvl w:val="0"/>
          <w:numId w:val="3"/>
        </w:numPr>
        <w:rPr>
          <w:rFonts w:ascii="Calibri" w:eastAsia="Calibri" w:hAnsi="Calibri" w:cs="Calibri"/>
          <w:sz w:val="24"/>
          <w:szCs w:val="24"/>
        </w:rPr>
      </w:pPr>
      <w:r>
        <w:rPr>
          <w:rFonts w:ascii="Calibri" w:eastAsia="Calibri" w:hAnsi="Calibri" w:cs="Calibri"/>
          <w:sz w:val="24"/>
          <w:szCs w:val="24"/>
        </w:rPr>
        <w:t xml:space="preserve">Plan, organize, and implement a range of program services and activities including in the areas </w:t>
      </w:r>
      <w:proofErr w:type="gramStart"/>
      <w:r>
        <w:rPr>
          <w:rFonts w:ascii="Calibri" w:eastAsia="Calibri" w:hAnsi="Calibri" w:cs="Calibri"/>
          <w:sz w:val="24"/>
          <w:szCs w:val="24"/>
        </w:rPr>
        <w:t>of  (</w:t>
      </w:r>
      <w:proofErr w:type="gramEnd"/>
      <w:r>
        <w:rPr>
          <w:rFonts w:ascii="Calibri" w:eastAsia="Calibri" w:hAnsi="Calibri" w:cs="Calibri"/>
          <w:sz w:val="24"/>
          <w:szCs w:val="24"/>
        </w:rPr>
        <w:t>1) education; (2) sports and recreation; (3) the arts; (4) health and wellness; (5) leadership and service.</w:t>
      </w:r>
    </w:p>
    <w:p w14:paraId="7DC3B002" w14:textId="77777777" w:rsidR="004D3482" w:rsidRDefault="00F518FA">
      <w:pPr>
        <w:numPr>
          <w:ilvl w:val="0"/>
          <w:numId w:val="3"/>
        </w:numPr>
        <w:rPr>
          <w:rFonts w:ascii="Calibri" w:eastAsia="Calibri" w:hAnsi="Calibri" w:cs="Calibri"/>
          <w:sz w:val="24"/>
          <w:szCs w:val="24"/>
        </w:rPr>
      </w:pPr>
      <w:r>
        <w:rPr>
          <w:rFonts w:ascii="Calibri" w:eastAsia="Calibri" w:hAnsi="Calibri" w:cs="Calibri"/>
          <w:sz w:val="24"/>
          <w:szCs w:val="24"/>
        </w:rPr>
        <w:t>Provides monthly written reports to supervisor detailing program highlights, successes, challenges, suggestions for continuous quality improvement and participates in all scheduled staff meetings.</w:t>
      </w:r>
    </w:p>
    <w:p w14:paraId="57444518" w14:textId="77777777" w:rsidR="004D3482" w:rsidRDefault="00F518FA">
      <w:pPr>
        <w:numPr>
          <w:ilvl w:val="0"/>
          <w:numId w:val="3"/>
        </w:numPr>
        <w:rPr>
          <w:rFonts w:ascii="Calibri" w:eastAsia="Calibri" w:hAnsi="Calibri" w:cs="Calibri"/>
          <w:sz w:val="24"/>
          <w:szCs w:val="24"/>
        </w:rPr>
      </w:pPr>
      <w:r>
        <w:rPr>
          <w:rFonts w:ascii="Calibri" w:eastAsia="Calibri" w:hAnsi="Calibri" w:cs="Calibri"/>
          <w:sz w:val="24"/>
          <w:szCs w:val="24"/>
        </w:rPr>
        <w:t>Provides guidance and role modeling to members.</w:t>
      </w:r>
    </w:p>
    <w:p w14:paraId="711B9A09" w14:textId="77777777" w:rsidR="004D3482" w:rsidRDefault="00F518FA">
      <w:pPr>
        <w:numPr>
          <w:ilvl w:val="0"/>
          <w:numId w:val="3"/>
        </w:numPr>
        <w:rPr>
          <w:rFonts w:ascii="Calibri" w:eastAsia="Calibri" w:hAnsi="Calibri" w:cs="Calibri"/>
          <w:sz w:val="24"/>
          <w:szCs w:val="24"/>
        </w:rPr>
      </w:pPr>
      <w:r>
        <w:rPr>
          <w:rFonts w:ascii="Calibri" w:eastAsia="Calibri" w:hAnsi="Calibri" w:cs="Calibri"/>
          <w:sz w:val="24"/>
          <w:szCs w:val="24"/>
        </w:rPr>
        <w:t>Promotes and stimulates program participation; registers new members and participates in their Club orientation process.</w:t>
      </w:r>
    </w:p>
    <w:p w14:paraId="4AF12FD3" w14:textId="77777777" w:rsidR="004D3482" w:rsidRDefault="00F518FA">
      <w:pPr>
        <w:numPr>
          <w:ilvl w:val="0"/>
          <w:numId w:val="3"/>
        </w:numPr>
        <w:rPr>
          <w:rFonts w:ascii="Calibri" w:eastAsia="Calibri" w:hAnsi="Calibri" w:cs="Calibri"/>
          <w:sz w:val="24"/>
          <w:szCs w:val="24"/>
        </w:rPr>
      </w:pPr>
      <w:r>
        <w:rPr>
          <w:rFonts w:ascii="Calibri" w:eastAsia="Calibri" w:hAnsi="Calibri" w:cs="Calibri"/>
          <w:sz w:val="24"/>
          <w:szCs w:val="24"/>
        </w:rPr>
        <w:t xml:space="preserve">Provides mentorship to members and helps youth achieve priority outcomes by consistently providing the most powerful Club Experience possible – by implementing the Five Key Elements for Positive Youth Development, offering high-yield activities, providing targeted programs and encouraging regular attendance. </w:t>
      </w:r>
    </w:p>
    <w:p w14:paraId="21C48281" w14:textId="77777777" w:rsidR="004D3482" w:rsidRDefault="004D3482">
      <w:pPr>
        <w:ind w:firstLine="0"/>
        <w:rPr>
          <w:rFonts w:ascii="Calibri" w:eastAsia="Calibri" w:hAnsi="Calibri" w:cs="Calibri"/>
          <w:sz w:val="24"/>
          <w:szCs w:val="24"/>
        </w:rPr>
      </w:pPr>
    </w:p>
    <w:p w14:paraId="0ACF41F8" w14:textId="77777777" w:rsidR="004D3482" w:rsidRDefault="004D3482">
      <w:pPr>
        <w:ind w:hanging="2"/>
        <w:rPr>
          <w:rFonts w:ascii="Calibri" w:eastAsia="Calibri" w:hAnsi="Calibri" w:cs="Calibri"/>
          <w:sz w:val="24"/>
          <w:szCs w:val="24"/>
        </w:rPr>
      </w:pPr>
    </w:p>
    <w:p w14:paraId="4C2275EC" w14:textId="77777777" w:rsidR="004D3482" w:rsidRDefault="004D3482">
      <w:pPr>
        <w:ind w:hanging="2"/>
        <w:rPr>
          <w:rFonts w:ascii="Calibri" w:eastAsia="Calibri" w:hAnsi="Calibri" w:cs="Calibri"/>
          <w:b/>
          <w:sz w:val="24"/>
          <w:szCs w:val="24"/>
        </w:rPr>
      </w:pPr>
    </w:p>
    <w:p w14:paraId="6112CCBA" w14:textId="77777777" w:rsidR="004D3482" w:rsidRDefault="004D3482">
      <w:pPr>
        <w:ind w:hanging="2"/>
        <w:rPr>
          <w:rFonts w:ascii="Calibri" w:eastAsia="Calibri" w:hAnsi="Calibri" w:cs="Calibri"/>
          <w:b/>
          <w:sz w:val="24"/>
          <w:szCs w:val="24"/>
        </w:rPr>
      </w:pPr>
    </w:p>
    <w:p w14:paraId="2944EE4A" w14:textId="77777777" w:rsidR="004D3482" w:rsidRDefault="00F518FA">
      <w:pPr>
        <w:ind w:hanging="2"/>
        <w:rPr>
          <w:rFonts w:ascii="Calibri" w:eastAsia="Calibri" w:hAnsi="Calibri" w:cs="Calibri"/>
          <w:sz w:val="24"/>
          <w:szCs w:val="24"/>
        </w:rPr>
      </w:pPr>
      <w:r>
        <w:rPr>
          <w:rFonts w:ascii="Calibri" w:eastAsia="Calibri" w:hAnsi="Calibri" w:cs="Calibri"/>
          <w:b/>
          <w:sz w:val="24"/>
          <w:szCs w:val="24"/>
        </w:rPr>
        <w:t>ADDITIONAL RESPONSIBILITIES:</w:t>
      </w:r>
    </w:p>
    <w:p w14:paraId="547643E1" w14:textId="77777777" w:rsidR="004D3482" w:rsidRDefault="00F518FA">
      <w:pPr>
        <w:numPr>
          <w:ilvl w:val="0"/>
          <w:numId w:val="1"/>
        </w:numPr>
        <w:rPr>
          <w:rFonts w:ascii="Calibri" w:eastAsia="Calibri" w:hAnsi="Calibri" w:cs="Calibri"/>
          <w:sz w:val="24"/>
          <w:szCs w:val="24"/>
        </w:rPr>
      </w:pPr>
      <w:r>
        <w:rPr>
          <w:rFonts w:ascii="Calibri" w:eastAsia="Calibri" w:hAnsi="Calibri" w:cs="Calibri"/>
          <w:sz w:val="24"/>
          <w:szCs w:val="24"/>
        </w:rPr>
        <w:t>Participation or leading special programs &amp;/or events.</w:t>
      </w:r>
    </w:p>
    <w:p w14:paraId="5816F504" w14:textId="77777777" w:rsidR="004D3482" w:rsidRDefault="00F518FA">
      <w:pPr>
        <w:numPr>
          <w:ilvl w:val="0"/>
          <w:numId w:val="1"/>
        </w:numPr>
        <w:rPr>
          <w:rFonts w:ascii="Calibri" w:eastAsia="Calibri" w:hAnsi="Calibri" w:cs="Calibri"/>
          <w:sz w:val="24"/>
          <w:szCs w:val="24"/>
        </w:rPr>
      </w:pPr>
      <w:r>
        <w:rPr>
          <w:rFonts w:ascii="Calibri" w:eastAsia="Calibri" w:hAnsi="Calibri" w:cs="Calibri"/>
          <w:sz w:val="24"/>
          <w:szCs w:val="24"/>
        </w:rPr>
        <w:t>Supervising on field trips.</w:t>
      </w:r>
    </w:p>
    <w:p w14:paraId="03C271F9" w14:textId="77777777" w:rsidR="004D3482" w:rsidRDefault="00F518FA">
      <w:pPr>
        <w:numPr>
          <w:ilvl w:val="0"/>
          <w:numId w:val="1"/>
        </w:numPr>
        <w:rPr>
          <w:rFonts w:ascii="Calibri" w:eastAsia="Calibri" w:hAnsi="Calibri" w:cs="Calibri"/>
          <w:sz w:val="24"/>
          <w:szCs w:val="24"/>
        </w:rPr>
      </w:pPr>
      <w:r>
        <w:rPr>
          <w:rFonts w:ascii="Calibri" w:eastAsia="Calibri" w:hAnsi="Calibri" w:cs="Calibri"/>
          <w:sz w:val="24"/>
          <w:szCs w:val="24"/>
        </w:rPr>
        <w:t>May be required to work outside of scheduled hours, including evenings and weekends.</w:t>
      </w:r>
    </w:p>
    <w:p w14:paraId="559B16ED" w14:textId="77777777" w:rsidR="004D3482" w:rsidRDefault="00F518FA">
      <w:pPr>
        <w:numPr>
          <w:ilvl w:val="0"/>
          <w:numId w:val="1"/>
        </w:numPr>
        <w:rPr>
          <w:rFonts w:ascii="Calibri" w:eastAsia="Calibri" w:hAnsi="Calibri" w:cs="Calibri"/>
          <w:sz w:val="24"/>
          <w:szCs w:val="24"/>
        </w:rPr>
      </w:pPr>
      <w:r>
        <w:rPr>
          <w:rFonts w:ascii="Calibri" w:eastAsia="Calibri" w:hAnsi="Calibri" w:cs="Calibri"/>
          <w:sz w:val="24"/>
          <w:szCs w:val="24"/>
        </w:rPr>
        <w:t>Assume other duties as assigned.</w:t>
      </w:r>
    </w:p>
    <w:p w14:paraId="39CB6827" w14:textId="77777777" w:rsidR="004D3482" w:rsidRDefault="00F518FA">
      <w:pPr>
        <w:numPr>
          <w:ilvl w:val="0"/>
          <w:numId w:val="1"/>
        </w:numPr>
        <w:rPr>
          <w:rFonts w:ascii="Calibri" w:eastAsia="Calibri" w:hAnsi="Calibri" w:cs="Calibri"/>
          <w:sz w:val="24"/>
          <w:szCs w:val="24"/>
        </w:rPr>
      </w:pPr>
      <w:r>
        <w:rPr>
          <w:rFonts w:ascii="Calibri" w:eastAsia="Calibri" w:hAnsi="Calibri" w:cs="Calibri"/>
          <w:sz w:val="24"/>
          <w:szCs w:val="24"/>
        </w:rPr>
        <w:t>Knowledge and use of myBGCA.net.</w:t>
      </w:r>
    </w:p>
    <w:p w14:paraId="4B6762C7" w14:textId="77777777" w:rsidR="004D3482" w:rsidRDefault="004D3482">
      <w:pPr>
        <w:ind w:hanging="2"/>
        <w:rPr>
          <w:rFonts w:ascii="Calibri" w:eastAsia="Calibri" w:hAnsi="Calibri" w:cs="Calibri"/>
          <w:sz w:val="24"/>
          <w:szCs w:val="24"/>
        </w:rPr>
      </w:pPr>
    </w:p>
    <w:p w14:paraId="5845587D" w14:textId="77777777" w:rsidR="004D3482" w:rsidRDefault="00F518FA">
      <w:pPr>
        <w:ind w:hanging="2"/>
        <w:rPr>
          <w:rFonts w:ascii="Calibri" w:eastAsia="Calibri" w:hAnsi="Calibri" w:cs="Calibri"/>
          <w:sz w:val="24"/>
          <w:szCs w:val="24"/>
        </w:rPr>
      </w:pPr>
      <w:r>
        <w:rPr>
          <w:rFonts w:ascii="Calibri" w:eastAsia="Calibri" w:hAnsi="Calibri" w:cs="Calibri"/>
          <w:b/>
          <w:sz w:val="24"/>
          <w:szCs w:val="24"/>
        </w:rPr>
        <w:t>SKILLS/KNOWLEDGE REQUIRED:</w:t>
      </w:r>
    </w:p>
    <w:p w14:paraId="77609856" w14:textId="77777777" w:rsidR="004D3482" w:rsidRDefault="00F518FA">
      <w:pPr>
        <w:numPr>
          <w:ilvl w:val="0"/>
          <w:numId w:val="2"/>
        </w:numPr>
        <w:rPr>
          <w:rFonts w:ascii="Calibri" w:eastAsia="Calibri" w:hAnsi="Calibri" w:cs="Calibri"/>
          <w:sz w:val="24"/>
          <w:szCs w:val="24"/>
        </w:rPr>
      </w:pPr>
      <w:r>
        <w:rPr>
          <w:rFonts w:ascii="Calibri" w:eastAsia="Calibri" w:hAnsi="Calibri" w:cs="Calibri"/>
          <w:sz w:val="24"/>
          <w:szCs w:val="24"/>
        </w:rPr>
        <w:t>Working towards a college degree is preferred but not required.</w:t>
      </w:r>
    </w:p>
    <w:p w14:paraId="4FC10EC8" w14:textId="77777777" w:rsidR="004D3482" w:rsidRDefault="00F518FA">
      <w:pPr>
        <w:numPr>
          <w:ilvl w:val="0"/>
          <w:numId w:val="2"/>
        </w:numPr>
        <w:rPr>
          <w:rFonts w:ascii="Calibri" w:eastAsia="Calibri" w:hAnsi="Calibri" w:cs="Calibri"/>
          <w:sz w:val="24"/>
          <w:szCs w:val="24"/>
        </w:rPr>
      </w:pPr>
      <w:r>
        <w:rPr>
          <w:rFonts w:ascii="Calibri" w:eastAsia="Calibri" w:hAnsi="Calibri" w:cs="Calibri"/>
          <w:sz w:val="24"/>
          <w:szCs w:val="24"/>
        </w:rPr>
        <w:t>Experience and/or ability to work with youth ages 5-17.</w:t>
      </w:r>
    </w:p>
    <w:p w14:paraId="3C60EC18" w14:textId="77777777" w:rsidR="004D3482" w:rsidRDefault="00F518FA">
      <w:pPr>
        <w:numPr>
          <w:ilvl w:val="0"/>
          <w:numId w:val="2"/>
        </w:numPr>
        <w:rPr>
          <w:rFonts w:ascii="Calibri" w:eastAsia="Calibri" w:hAnsi="Calibri" w:cs="Calibri"/>
          <w:sz w:val="24"/>
          <w:szCs w:val="24"/>
        </w:rPr>
      </w:pPr>
      <w:r>
        <w:rPr>
          <w:rFonts w:ascii="Calibri" w:eastAsia="Calibri" w:hAnsi="Calibri" w:cs="Calibri"/>
          <w:sz w:val="24"/>
          <w:szCs w:val="24"/>
        </w:rPr>
        <w:t>Ability to organize and supervise members in a safe environment.</w:t>
      </w:r>
    </w:p>
    <w:p w14:paraId="6D4E1B99" w14:textId="77777777" w:rsidR="004D3482" w:rsidRDefault="00F518FA">
      <w:pPr>
        <w:numPr>
          <w:ilvl w:val="0"/>
          <w:numId w:val="2"/>
        </w:numPr>
        <w:rPr>
          <w:rFonts w:ascii="Calibri" w:eastAsia="Calibri" w:hAnsi="Calibri" w:cs="Calibri"/>
          <w:sz w:val="24"/>
          <w:szCs w:val="24"/>
        </w:rPr>
      </w:pPr>
      <w:r>
        <w:rPr>
          <w:rFonts w:ascii="Calibri" w:eastAsia="Calibri" w:hAnsi="Calibri" w:cs="Calibri"/>
          <w:sz w:val="24"/>
          <w:szCs w:val="24"/>
        </w:rPr>
        <w:t xml:space="preserve">Ability to motivate and deal effectively with members’ discipline problems. </w:t>
      </w:r>
    </w:p>
    <w:p w14:paraId="6885B657" w14:textId="77777777" w:rsidR="004D3482" w:rsidRDefault="00F518FA">
      <w:pPr>
        <w:numPr>
          <w:ilvl w:val="0"/>
          <w:numId w:val="2"/>
        </w:numPr>
        <w:rPr>
          <w:rFonts w:ascii="Calibri" w:eastAsia="Calibri" w:hAnsi="Calibri" w:cs="Calibri"/>
          <w:sz w:val="24"/>
          <w:szCs w:val="24"/>
        </w:rPr>
      </w:pPr>
      <w:r>
        <w:rPr>
          <w:rFonts w:ascii="Calibri" w:eastAsia="Calibri" w:hAnsi="Calibri" w:cs="Calibri"/>
          <w:sz w:val="24"/>
          <w:szCs w:val="24"/>
        </w:rPr>
        <w:t>Strong communication skills both with staff and members.</w:t>
      </w:r>
    </w:p>
    <w:p w14:paraId="6CB107E3" w14:textId="77777777" w:rsidR="004D3482" w:rsidRDefault="00F518FA">
      <w:pPr>
        <w:numPr>
          <w:ilvl w:val="0"/>
          <w:numId w:val="2"/>
        </w:numPr>
        <w:rPr>
          <w:rFonts w:ascii="Calibri" w:eastAsia="Calibri" w:hAnsi="Calibri" w:cs="Calibri"/>
          <w:sz w:val="24"/>
          <w:szCs w:val="24"/>
        </w:rPr>
      </w:pPr>
      <w:r>
        <w:rPr>
          <w:rFonts w:ascii="Calibri" w:eastAsia="Calibri" w:hAnsi="Calibri" w:cs="Calibri"/>
          <w:sz w:val="24"/>
          <w:szCs w:val="24"/>
        </w:rPr>
        <w:t>Ability to deal with the general public.</w:t>
      </w:r>
    </w:p>
    <w:p w14:paraId="5E8878F6" w14:textId="77777777" w:rsidR="004D3482" w:rsidRDefault="00F518FA">
      <w:pPr>
        <w:numPr>
          <w:ilvl w:val="0"/>
          <w:numId w:val="2"/>
        </w:numPr>
        <w:rPr>
          <w:rFonts w:ascii="Calibri" w:eastAsia="Calibri" w:hAnsi="Calibri" w:cs="Calibri"/>
          <w:sz w:val="24"/>
          <w:szCs w:val="24"/>
        </w:rPr>
      </w:pPr>
      <w:r>
        <w:rPr>
          <w:rFonts w:ascii="Calibri" w:eastAsia="Calibri" w:hAnsi="Calibri" w:cs="Calibri"/>
          <w:sz w:val="24"/>
          <w:szCs w:val="24"/>
        </w:rPr>
        <w:t>Ability to plan and implement quality programs for youth.</w:t>
      </w:r>
    </w:p>
    <w:p w14:paraId="34956BFB" w14:textId="77777777" w:rsidR="004D3482" w:rsidRDefault="00F518FA">
      <w:pPr>
        <w:numPr>
          <w:ilvl w:val="0"/>
          <w:numId w:val="2"/>
        </w:numPr>
        <w:rPr>
          <w:rFonts w:ascii="Calibri" w:eastAsia="Calibri" w:hAnsi="Calibri" w:cs="Calibri"/>
          <w:sz w:val="24"/>
          <w:szCs w:val="24"/>
        </w:rPr>
      </w:pPr>
      <w:r>
        <w:rPr>
          <w:rFonts w:ascii="Calibri" w:eastAsia="Calibri" w:hAnsi="Calibri" w:cs="Calibri"/>
          <w:sz w:val="24"/>
          <w:szCs w:val="24"/>
        </w:rPr>
        <w:t>Knowledge of youth development.</w:t>
      </w:r>
    </w:p>
    <w:p w14:paraId="635C4443" w14:textId="77777777" w:rsidR="004D3482" w:rsidRDefault="00F518FA">
      <w:pPr>
        <w:numPr>
          <w:ilvl w:val="0"/>
          <w:numId w:val="2"/>
        </w:numPr>
        <w:shd w:val="clear" w:color="auto" w:fill="FFFFFF"/>
        <w:rPr>
          <w:rFonts w:ascii="Calibri" w:eastAsia="Calibri" w:hAnsi="Calibri" w:cs="Calibri"/>
          <w:sz w:val="24"/>
          <w:szCs w:val="24"/>
        </w:rPr>
      </w:pPr>
      <w:r>
        <w:rPr>
          <w:rFonts w:ascii="Calibri" w:eastAsia="Calibri" w:hAnsi="Calibri" w:cs="Calibri"/>
          <w:sz w:val="24"/>
          <w:szCs w:val="24"/>
        </w:rPr>
        <w:t>Mandatory Covid-19 vaccine, CPR and First Aid Certifications, and TB clearance.</w:t>
      </w:r>
    </w:p>
    <w:p w14:paraId="65B3B480" w14:textId="77777777" w:rsidR="004D3482" w:rsidRDefault="004D3482">
      <w:pPr>
        <w:ind w:hanging="2"/>
        <w:rPr>
          <w:rFonts w:ascii="Calibri" w:eastAsia="Calibri" w:hAnsi="Calibri" w:cs="Calibri"/>
          <w:sz w:val="24"/>
          <w:szCs w:val="24"/>
          <w:u w:val="single"/>
        </w:rPr>
      </w:pPr>
    </w:p>
    <w:p w14:paraId="3A207D80" w14:textId="77777777" w:rsidR="004D3482" w:rsidRDefault="00F518FA">
      <w:pPr>
        <w:ind w:hanging="2"/>
        <w:rPr>
          <w:rFonts w:ascii="Calibri" w:eastAsia="Calibri" w:hAnsi="Calibri" w:cs="Calibri"/>
          <w:b/>
          <w:sz w:val="24"/>
          <w:szCs w:val="24"/>
        </w:rPr>
      </w:pPr>
      <w:r>
        <w:rPr>
          <w:rFonts w:ascii="Calibri" w:eastAsia="Calibri" w:hAnsi="Calibri" w:cs="Calibri"/>
          <w:b/>
          <w:sz w:val="24"/>
          <w:szCs w:val="24"/>
        </w:rPr>
        <w:t>RELATIONSHIPS</w:t>
      </w:r>
    </w:p>
    <w:p w14:paraId="0B7B59AA" w14:textId="77777777" w:rsidR="004D3482" w:rsidRDefault="00F518FA">
      <w:pPr>
        <w:ind w:firstLine="0"/>
        <w:rPr>
          <w:rFonts w:ascii="Calibri" w:eastAsia="Calibri" w:hAnsi="Calibri" w:cs="Calibri"/>
          <w:sz w:val="24"/>
          <w:szCs w:val="24"/>
        </w:rPr>
      </w:pPr>
      <w:r>
        <w:rPr>
          <w:rFonts w:ascii="Calibri" w:eastAsia="Calibri" w:hAnsi="Calibri" w:cs="Calibri"/>
          <w:sz w:val="24"/>
          <w:szCs w:val="24"/>
          <w:u w:val="single"/>
        </w:rPr>
        <w:t>Internal:</w:t>
      </w:r>
      <w:r>
        <w:rPr>
          <w:rFonts w:ascii="Calibri" w:eastAsia="Calibri" w:hAnsi="Calibri" w:cs="Calibri"/>
          <w:sz w:val="24"/>
          <w:szCs w:val="24"/>
        </w:rPr>
        <w:t xml:space="preserve">  Maintains close, daily contact with Club staff (professional and volunteer), Club members, and supervisor to receive and provide information, discuss issues, explain guidelines, instruct and advise.</w:t>
      </w:r>
    </w:p>
    <w:p w14:paraId="162B9126" w14:textId="77777777" w:rsidR="004D3482" w:rsidRDefault="004D3482">
      <w:pPr>
        <w:ind w:hanging="2"/>
        <w:rPr>
          <w:rFonts w:ascii="Calibri" w:eastAsia="Calibri" w:hAnsi="Calibri" w:cs="Calibri"/>
          <w:sz w:val="24"/>
          <w:szCs w:val="24"/>
        </w:rPr>
      </w:pPr>
    </w:p>
    <w:p w14:paraId="206C0FBC" w14:textId="77777777" w:rsidR="004D3482" w:rsidRDefault="00F518FA">
      <w:pPr>
        <w:ind w:hanging="2"/>
        <w:rPr>
          <w:rFonts w:ascii="Calibri" w:eastAsia="Calibri" w:hAnsi="Calibri" w:cs="Calibri"/>
          <w:sz w:val="24"/>
          <w:szCs w:val="24"/>
        </w:rPr>
      </w:pPr>
      <w:r>
        <w:rPr>
          <w:rFonts w:ascii="Calibri" w:eastAsia="Calibri" w:hAnsi="Calibri" w:cs="Calibri"/>
          <w:sz w:val="24"/>
          <w:szCs w:val="24"/>
          <w:u w:val="single"/>
        </w:rPr>
        <w:t>External:</w:t>
      </w:r>
      <w:r>
        <w:rPr>
          <w:rFonts w:ascii="Calibri" w:eastAsia="Calibri" w:hAnsi="Calibri" w:cs="Calibri"/>
          <w:b/>
          <w:sz w:val="24"/>
          <w:szCs w:val="24"/>
        </w:rPr>
        <w:t xml:space="preserve"> </w:t>
      </w:r>
      <w:r>
        <w:rPr>
          <w:rFonts w:ascii="Calibri" w:eastAsia="Calibri" w:hAnsi="Calibri" w:cs="Calibri"/>
          <w:sz w:val="24"/>
          <w:szCs w:val="24"/>
        </w:rPr>
        <w:t>Maintains contact with external community groups, schools, members’ parents and others to assist in resolving problems.</w:t>
      </w:r>
    </w:p>
    <w:p w14:paraId="6CA46A39" w14:textId="77777777" w:rsidR="004D3482" w:rsidRDefault="004D3482">
      <w:pPr>
        <w:ind w:hanging="2"/>
        <w:rPr>
          <w:rFonts w:ascii="Calibri" w:eastAsia="Calibri" w:hAnsi="Calibri" w:cs="Calibri"/>
          <w:sz w:val="24"/>
          <w:szCs w:val="24"/>
        </w:rPr>
      </w:pPr>
    </w:p>
    <w:p w14:paraId="7A8BFF1F" w14:textId="77777777" w:rsidR="004D3482" w:rsidRDefault="00F518FA">
      <w:pPr>
        <w:ind w:hanging="2"/>
        <w:rPr>
          <w:rFonts w:ascii="Calibri" w:eastAsia="Calibri" w:hAnsi="Calibri" w:cs="Calibri"/>
          <w:b/>
          <w:sz w:val="24"/>
          <w:szCs w:val="24"/>
        </w:rPr>
      </w:pPr>
      <w:r>
        <w:rPr>
          <w:rFonts w:ascii="Calibri" w:eastAsia="Calibri" w:hAnsi="Calibri" w:cs="Calibri"/>
          <w:b/>
          <w:sz w:val="24"/>
          <w:szCs w:val="24"/>
        </w:rPr>
        <w:t>PHYSICAL REQUIREMENTS/ WORK ENVIRONMENT:</w:t>
      </w:r>
    </w:p>
    <w:p w14:paraId="67C7302F" w14:textId="77777777" w:rsidR="004D3482" w:rsidRDefault="00F518FA">
      <w:pPr>
        <w:pBdr>
          <w:top w:val="nil"/>
          <w:left w:val="nil"/>
          <w:bottom w:val="nil"/>
          <w:right w:val="nil"/>
          <w:between w:val="nil"/>
        </w:pBdr>
        <w:shd w:val="clear" w:color="auto" w:fill="FFFFFF"/>
        <w:spacing w:after="150"/>
        <w:ind w:hanging="2"/>
        <w:rPr>
          <w:rFonts w:ascii="Calibri" w:eastAsia="Calibri" w:hAnsi="Calibri" w:cs="Calibri"/>
          <w:sz w:val="24"/>
          <w:szCs w:val="24"/>
        </w:rPr>
      </w:pPr>
      <w:r>
        <w:rPr>
          <w:rFonts w:ascii="Calibri" w:eastAsia="Calibri" w:hAnsi="Calibri" w:cs="Calibri"/>
          <w:sz w:val="24"/>
          <w:szCs w:val="24"/>
        </w:rPr>
        <w:t xml:space="preserve">Able to sit, stand, walk, squat, bend, reach above shoulders, and move around for duties throughout the day. Able to lift and move up to 50 lbs. </w:t>
      </w:r>
    </w:p>
    <w:p w14:paraId="5F9078E1" w14:textId="77777777" w:rsidR="004D3482" w:rsidRDefault="00F518FA">
      <w:pPr>
        <w:ind w:hanging="2"/>
        <w:rPr>
          <w:rFonts w:ascii="Calibri" w:eastAsia="Calibri" w:hAnsi="Calibri" w:cs="Calibri"/>
          <w:b/>
          <w:color w:val="2D2D2D"/>
          <w:sz w:val="24"/>
          <w:szCs w:val="24"/>
        </w:rPr>
      </w:pPr>
      <w:r>
        <w:rPr>
          <w:rFonts w:ascii="Calibri" w:eastAsia="Calibri" w:hAnsi="Calibri" w:cs="Calibri"/>
          <w:b/>
          <w:color w:val="2D2D2D"/>
          <w:sz w:val="24"/>
          <w:szCs w:val="24"/>
        </w:rPr>
        <w:t>COVID-19 CONSIDERATIONS:</w:t>
      </w:r>
    </w:p>
    <w:p w14:paraId="447A289A" w14:textId="77777777" w:rsidR="004D3482" w:rsidRDefault="00F518FA">
      <w:pPr>
        <w:ind w:hanging="2"/>
        <w:rPr>
          <w:rFonts w:ascii="Calibri" w:eastAsia="Calibri" w:hAnsi="Calibri" w:cs="Calibri"/>
          <w:sz w:val="24"/>
          <w:szCs w:val="24"/>
        </w:rPr>
      </w:pPr>
      <w:bookmarkStart w:id="2" w:name="_30j0zll" w:colFirst="0" w:colLast="0"/>
      <w:bookmarkEnd w:id="2"/>
      <w:r>
        <w:rPr>
          <w:rFonts w:ascii="Calibri" w:eastAsia="Calibri" w:hAnsi="Calibri" w:cs="Calibri"/>
          <w:color w:val="2D2D2D"/>
          <w:sz w:val="24"/>
          <w:szCs w:val="24"/>
        </w:rPr>
        <w:t>Staff will be required to follow COVID-19 policies and procedures which will include but are not limited to, wearing face masks when applicable, daily wellness sign in, COVID testing as outlined, and isolation when needed. Additionally, as part of LAUSD’s effort to provide the safest possible environment in which to learn and work, all employees and agency partners will be required to be fully vaccinated against COVID-19 and provide proof.</w:t>
      </w:r>
    </w:p>
    <w:p w14:paraId="1D74861F" w14:textId="77777777" w:rsidR="004D3482" w:rsidRDefault="004D3482">
      <w:pPr>
        <w:ind w:hanging="2"/>
        <w:rPr>
          <w:rFonts w:ascii="Calibri" w:eastAsia="Calibri" w:hAnsi="Calibri" w:cs="Calibri"/>
          <w:sz w:val="24"/>
          <w:szCs w:val="24"/>
        </w:rPr>
      </w:pPr>
    </w:p>
    <w:p w14:paraId="1A4A1580" w14:textId="77777777" w:rsidR="004D3482" w:rsidRDefault="00F518FA">
      <w:pPr>
        <w:ind w:hanging="2"/>
        <w:rPr>
          <w:rFonts w:ascii="Calibri" w:eastAsia="Calibri" w:hAnsi="Calibri" w:cs="Calibri"/>
          <w:sz w:val="24"/>
          <w:szCs w:val="24"/>
        </w:rPr>
      </w:pPr>
      <w:r>
        <w:rPr>
          <w:rFonts w:ascii="Calibri" w:eastAsia="Calibri" w:hAnsi="Calibri" w:cs="Calibri"/>
          <w:sz w:val="24"/>
          <w:szCs w:val="24"/>
        </w:rPr>
        <w:t>Signed by:</w:t>
      </w:r>
      <w:r>
        <w:rPr>
          <w:rFonts w:ascii="Calibri" w:eastAsia="Calibri" w:hAnsi="Calibri" w:cs="Calibri"/>
          <w:sz w:val="24"/>
          <w:szCs w:val="24"/>
        </w:rPr>
        <w:tab/>
        <w:t>____________________________________________________________</w:t>
      </w:r>
    </w:p>
    <w:p w14:paraId="272798DB" w14:textId="77777777" w:rsidR="004D3482" w:rsidRDefault="00F518FA">
      <w:pPr>
        <w:ind w:hanging="2"/>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Incumbent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Date</w:t>
      </w:r>
    </w:p>
    <w:p w14:paraId="351FDCBB" w14:textId="77777777" w:rsidR="004D3482" w:rsidRDefault="004D3482">
      <w:pPr>
        <w:ind w:hanging="2"/>
        <w:rPr>
          <w:rFonts w:ascii="Calibri" w:eastAsia="Calibri" w:hAnsi="Calibri" w:cs="Calibri"/>
          <w:sz w:val="24"/>
          <w:szCs w:val="24"/>
        </w:rPr>
      </w:pPr>
    </w:p>
    <w:p w14:paraId="2263BD3D" w14:textId="77777777" w:rsidR="004D3482" w:rsidRDefault="00F518FA">
      <w:pPr>
        <w:ind w:hanging="2"/>
        <w:rPr>
          <w:rFonts w:ascii="Calibri" w:eastAsia="Calibri" w:hAnsi="Calibri" w:cs="Calibri"/>
          <w:sz w:val="24"/>
          <w:szCs w:val="24"/>
        </w:rPr>
      </w:pPr>
      <w:r>
        <w:rPr>
          <w:rFonts w:ascii="Calibri" w:eastAsia="Calibri" w:hAnsi="Calibri" w:cs="Calibri"/>
          <w:sz w:val="24"/>
          <w:szCs w:val="24"/>
        </w:rPr>
        <w:t xml:space="preserve">Approved by: </w:t>
      </w:r>
      <w:r>
        <w:rPr>
          <w:rFonts w:ascii="Calibri" w:eastAsia="Calibri" w:hAnsi="Calibri" w:cs="Calibri"/>
          <w:sz w:val="24"/>
          <w:szCs w:val="24"/>
        </w:rPr>
        <w:tab/>
        <w:t>____________________________________________________________</w:t>
      </w:r>
    </w:p>
    <w:p w14:paraId="675F95B0" w14:textId="77777777" w:rsidR="004D3482" w:rsidRDefault="00F518FA">
      <w:pPr>
        <w:ind w:hanging="2"/>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Site Coordinator</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Date</w:t>
      </w:r>
    </w:p>
    <w:p w14:paraId="58FE7A8B" w14:textId="77777777" w:rsidR="004D3482" w:rsidRDefault="004D3482">
      <w:pPr>
        <w:spacing w:line="276" w:lineRule="auto"/>
        <w:ind w:firstLine="0"/>
        <w:rPr>
          <w:rFonts w:ascii="Calibri" w:eastAsia="Calibri" w:hAnsi="Calibri" w:cs="Calibri"/>
          <w:b/>
          <w:i/>
          <w:sz w:val="24"/>
          <w:szCs w:val="24"/>
        </w:rPr>
      </w:pPr>
    </w:p>
    <w:p w14:paraId="35B01F22" w14:textId="77777777" w:rsidR="004D3482" w:rsidRDefault="00F518FA">
      <w:pPr>
        <w:spacing w:line="276" w:lineRule="auto"/>
        <w:ind w:firstLine="0"/>
        <w:rPr>
          <w:rFonts w:ascii="Calibri" w:eastAsia="Calibri" w:hAnsi="Calibri" w:cs="Calibri"/>
          <w:i/>
          <w:sz w:val="24"/>
          <w:szCs w:val="24"/>
        </w:rPr>
      </w:pPr>
      <w:r>
        <w:rPr>
          <w:rFonts w:ascii="Calibri" w:eastAsia="Calibri" w:hAnsi="Calibri" w:cs="Calibri"/>
          <w:b/>
          <w:i/>
          <w:sz w:val="24"/>
          <w:szCs w:val="24"/>
        </w:rPr>
        <w:lastRenderedPageBreak/>
        <w:t>DISCLAIMER</w:t>
      </w:r>
      <w:r>
        <w:rPr>
          <w:rFonts w:ascii="Calibri" w:eastAsia="Calibri" w:hAnsi="Calibri" w:cs="Calibri"/>
          <w:i/>
          <w:sz w:val="24"/>
          <w:szCs w:val="24"/>
        </w:rPr>
        <w:t xml:space="preserve">: The information presented indicates the general nature and level of work expected of employees in this classification. It is not designed to contain, nor to be interpreted as, a comprehensive inventory of all duties, responsibilities, qualifications, and objectives required of employees assigned to this job. </w:t>
      </w:r>
    </w:p>
    <w:p w14:paraId="40A71FC3" w14:textId="77777777" w:rsidR="004D3482" w:rsidRDefault="004D3482">
      <w:pPr>
        <w:ind w:firstLine="0"/>
        <w:rPr>
          <w:rFonts w:ascii="Arial" w:eastAsia="Arial" w:hAnsi="Arial" w:cs="Arial"/>
          <w:color w:val="666666"/>
          <w:sz w:val="24"/>
          <w:szCs w:val="24"/>
        </w:rPr>
      </w:pPr>
    </w:p>
    <w:tbl>
      <w:tblPr>
        <w:tblStyle w:val="a"/>
        <w:tblW w:w="10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80"/>
      </w:tblGrid>
      <w:tr w:rsidR="004D3482" w14:paraId="5F99AFA3" w14:textId="77777777">
        <w:tc>
          <w:tcPr>
            <w:tcW w:w="10380" w:type="dxa"/>
            <w:shd w:val="clear" w:color="auto" w:fill="CCCCCC"/>
            <w:tcMar>
              <w:top w:w="100" w:type="dxa"/>
              <w:left w:w="100" w:type="dxa"/>
              <w:bottom w:w="100" w:type="dxa"/>
              <w:right w:w="100" w:type="dxa"/>
            </w:tcMar>
          </w:tcPr>
          <w:p w14:paraId="667A4F75" w14:textId="77777777" w:rsidR="004D3482" w:rsidRDefault="00F518FA">
            <w:pPr>
              <w:ind w:firstLine="0"/>
              <w:jc w:val="center"/>
              <w:rPr>
                <w:rFonts w:ascii="Arial" w:eastAsia="Arial" w:hAnsi="Arial" w:cs="Arial"/>
                <w:color w:val="666666"/>
              </w:rPr>
            </w:pPr>
            <w:r>
              <w:rPr>
                <w:rFonts w:ascii="Arial" w:eastAsia="Arial" w:hAnsi="Arial" w:cs="Arial"/>
                <w:color w:val="666666"/>
              </w:rPr>
              <w:t>For Office Use Only</w:t>
            </w:r>
          </w:p>
          <w:p w14:paraId="7D47309D" w14:textId="77777777" w:rsidR="004D3482" w:rsidRDefault="004D3482">
            <w:pPr>
              <w:ind w:firstLine="0"/>
              <w:jc w:val="center"/>
              <w:rPr>
                <w:rFonts w:ascii="Arial" w:eastAsia="Arial" w:hAnsi="Arial" w:cs="Arial"/>
                <w:color w:val="666666"/>
              </w:rPr>
            </w:pPr>
          </w:p>
          <w:p w14:paraId="2F20F391" w14:textId="77777777" w:rsidR="004D3482" w:rsidRDefault="00F518FA">
            <w:pPr>
              <w:ind w:firstLine="0"/>
              <w:jc w:val="center"/>
              <w:rPr>
                <w:rFonts w:ascii="Arial" w:eastAsia="Arial" w:hAnsi="Arial" w:cs="Arial"/>
                <w:color w:val="666666"/>
              </w:rPr>
            </w:pPr>
            <w:r>
              <w:rPr>
                <w:rFonts w:ascii="Arial" w:eastAsia="Arial" w:hAnsi="Arial" w:cs="Arial"/>
                <w:color w:val="666666"/>
              </w:rPr>
              <w:t>Hire Date: _____________   Hire Rate: ____________      30-day evaluation: ____________</w:t>
            </w:r>
          </w:p>
          <w:p w14:paraId="1E2CD752" w14:textId="77777777" w:rsidR="004D3482" w:rsidRDefault="004D3482">
            <w:pPr>
              <w:ind w:firstLine="0"/>
              <w:jc w:val="center"/>
              <w:rPr>
                <w:rFonts w:ascii="Arial" w:eastAsia="Arial" w:hAnsi="Arial" w:cs="Arial"/>
                <w:color w:val="666666"/>
              </w:rPr>
            </w:pPr>
          </w:p>
          <w:p w14:paraId="394D2FDE" w14:textId="77777777" w:rsidR="004D3482" w:rsidRDefault="00F518FA">
            <w:pPr>
              <w:ind w:firstLine="0"/>
              <w:jc w:val="center"/>
              <w:rPr>
                <w:rFonts w:ascii="Arial" w:eastAsia="Arial" w:hAnsi="Arial" w:cs="Arial"/>
                <w:color w:val="666666"/>
              </w:rPr>
            </w:pPr>
            <w:r>
              <w:rPr>
                <w:rFonts w:ascii="Arial" w:eastAsia="Arial" w:hAnsi="Arial" w:cs="Arial"/>
                <w:color w:val="666666"/>
              </w:rPr>
              <w:t>Approved by:  ________________________________________________________________</w:t>
            </w:r>
          </w:p>
          <w:p w14:paraId="613231A3" w14:textId="77777777" w:rsidR="004D3482" w:rsidRDefault="00F518FA">
            <w:pPr>
              <w:ind w:firstLine="0"/>
              <w:jc w:val="center"/>
              <w:rPr>
                <w:rFonts w:ascii="Arial" w:eastAsia="Arial" w:hAnsi="Arial" w:cs="Arial"/>
                <w:color w:val="666666"/>
              </w:rPr>
            </w:pPr>
            <w:r>
              <w:rPr>
                <w:rFonts w:ascii="Arial" w:eastAsia="Arial" w:hAnsi="Arial" w:cs="Arial"/>
                <w:color w:val="666666"/>
              </w:rPr>
              <w:tab/>
            </w:r>
            <w:r>
              <w:rPr>
                <w:rFonts w:ascii="Arial" w:eastAsia="Arial" w:hAnsi="Arial" w:cs="Arial"/>
                <w:color w:val="666666"/>
              </w:rPr>
              <w:tab/>
              <w:t xml:space="preserve">                       CEO</w:t>
            </w:r>
            <w:r>
              <w:rPr>
                <w:rFonts w:ascii="Arial" w:eastAsia="Arial" w:hAnsi="Arial" w:cs="Arial"/>
                <w:color w:val="666666"/>
              </w:rPr>
              <w:tab/>
            </w:r>
            <w:r>
              <w:rPr>
                <w:rFonts w:ascii="Arial" w:eastAsia="Arial" w:hAnsi="Arial" w:cs="Arial"/>
                <w:color w:val="666666"/>
              </w:rPr>
              <w:tab/>
            </w:r>
            <w:r>
              <w:rPr>
                <w:rFonts w:ascii="Arial" w:eastAsia="Arial" w:hAnsi="Arial" w:cs="Arial"/>
                <w:color w:val="666666"/>
              </w:rPr>
              <w:tab/>
            </w:r>
            <w:r>
              <w:rPr>
                <w:rFonts w:ascii="Arial" w:eastAsia="Arial" w:hAnsi="Arial" w:cs="Arial"/>
                <w:color w:val="666666"/>
              </w:rPr>
              <w:tab/>
            </w:r>
            <w:r>
              <w:rPr>
                <w:rFonts w:ascii="Arial" w:eastAsia="Arial" w:hAnsi="Arial" w:cs="Arial"/>
                <w:color w:val="666666"/>
              </w:rPr>
              <w:tab/>
            </w:r>
            <w:r>
              <w:rPr>
                <w:rFonts w:ascii="Arial" w:eastAsia="Arial" w:hAnsi="Arial" w:cs="Arial"/>
                <w:color w:val="666666"/>
              </w:rPr>
              <w:tab/>
              <w:t>Date</w:t>
            </w:r>
          </w:p>
          <w:p w14:paraId="5DA719D2" w14:textId="77777777" w:rsidR="004D3482" w:rsidRDefault="004D3482">
            <w:pPr>
              <w:ind w:firstLine="0"/>
              <w:jc w:val="center"/>
              <w:rPr>
                <w:rFonts w:ascii="Arial" w:eastAsia="Arial" w:hAnsi="Arial" w:cs="Arial"/>
                <w:color w:val="666666"/>
              </w:rPr>
            </w:pPr>
          </w:p>
          <w:p w14:paraId="6E9684CC" w14:textId="77777777" w:rsidR="004D3482" w:rsidRDefault="00F518FA">
            <w:pPr>
              <w:ind w:firstLine="0"/>
              <w:jc w:val="center"/>
              <w:rPr>
                <w:rFonts w:ascii="Arial" w:eastAsia="Arial" w:hAnsi="Arial" w:cs="Arial"/>
                <w:color w:val="666666"/>
              </w:rPr>
            </w:pPr>
            <w:r>
              <w:rPr>
                <w:rFonts w:ascii="Arial" w:eastAsia="Arial" w:hAnsi="Arial" w:cs="Arial"/>
                <w:color w:val="666666"/>
              </w:rPr>
              <w:t>Entered into BBSI: ____________________________________________________________</w:t>
            </w:r>
          </w:p>
          <w:p w14:paraId="1F717B73" w14:textId="77777777" w:rsidR="004D3482" w:rsidRDefault="00F518FA">
            <w:pPr>
              <w:ind w:firstLine="0"/>
              <w:jc w:val="center"/>
              <w:rPr>
                <w:rFonts w:ascii="Arial" w:eastAsia="Arial" w:hAnsi="Arial" w:cs="Arial"/>
                <w:color w:val="666666"/>
              </w:rPr>
            </w:pPr>
            <w:r>
              <w:rPr>
                <w:rFonts w:ascii="Arial" w:eastAsia="Arial" w:hAnsi="Arial" w:cs="Arial"/>
                <w:color w:val="666666"/>
              </w:rPr>
              <w:t xml:space="preserve">                                                   HR Manager                                                           Date</w:t>
            </w:r>
          </w:p>
        </w:tc>
      </w:tr>
    </w:tbl>
    <w:p w14:paraId="25F3D749" w14:textId="77777777" w:rsidR="004D3482" w:rsidRDefault="004D3482">
      <w:pPr>
        <w:ind w:firstLine="0"/>
        <w:rPr>
          <w:rFonts w:ascii="Calibri" w:eastAsia="Calibri" w:hAnsi="Calibri" w:cs="Calibri"/>
          <w:sz w:val="24"/>
          <w:szCs w:val="24"/>
        </w:rPr>
      </w:pPr>
    </w:p>
    <w:sectPr w:rsidR="004D3482">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9B8DF" w14:textId="77777777" w:rsidR="002E354D" w:rsidRDefault="002E354D">
      <w:r>
        <w:separator/>
      </w:r>
    </w:p>
  </w:endnote>
  <w:endnote w:type="continuationSeparator" w:id="0">
    <w:p w14:paraId="176DBDAD" w14:textId="77777777" w:rsidR="002E354D" w:rsidRDefault="002E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1B3A" w14:textId="77777777" w:rsidR="002E354D" w:rsidRDefault="002E354D">
      <w:r>
        <w:separator/>
      </w:r>
    </w:p>
  </w:footnote>
  <w:footnote w:type="continuationSeparator" w:id="0">
    <w:p w14:paraId="42E01660" w14:textId="77777777" w:rsidR="002E354D" w:rsidRDefault="002E3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00F2" w14:textId="77777777" w:rsidR="004D3482" w:rsidRDefault="00F518FA">
    <w:pPr>
      <w:ind w:hanging="2"/>
      <w:jc w:val="center"/>
    </w:pPr>
    <w:r>
      <w:rPr>
        <w:noProof/>
      </w:rPr>
      <w:drawing>
        <wp:inline distT="114300" distB="114300" distL="114300" distR="114300" wp14:anchorId="4462A1CB" wp14:editId="16E5C822">
          <wp:extent cx="1481138" cy="9510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81138" cy="95104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1C19"/>
    <w:multiLevelType w:val="multilevel"/>
    <w:tmpl w:val="65083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F21870"/>
    <w:multiLevelType w:val="multilevel"/>
    <w:tmpl w:val="7974C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451E7A"/>
    <w:multiLevelType w:val="multilevel"/>
    <w:tmpl w:val="B6101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C30E7A"/>
    <w:multiLevelType w:val="multilevel"/>
    <w:tmpl w:val="29F270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85773946">
    <w:abstractNumId w:val="3"/>
  </w:num>
  <w:num w:numId="2" w16cid:durableId="125515930">
    <w:abstractNumId w:val="1"/>
  </w:num>
  <w:num w:numId="3" w16cid:durableId="829444252">
    <w:abstractNumId w:val="0"/>
  </w:num>
  <w:num w:numId="4" w16cid:durableId="550774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82"/>
    <w:rsid w:val="002E354D"/>
    <w:rsid w:val="00361F13"/>
    <w:rsid w:val="004D3482"/>
    <w:rsid w:val="008D0766"/>
    <w:rsid w:val="00C45F56"/>
    <w:rsid w:val="00E67B92"/>
    <w:rsid w:val="00F5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AE8E"/>
  <w15:docId w15:val="{934CB517-D805-4BCE-B204-50111667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 Lozano</dc:creator>
  <cp:lastModifiedBy>Randy Porter</cp:lastModifiedBy>
  <cp:revision>2</cp:revision>
  <dcterms:created xsi:type="dcterms:W3CDTF">2023-08-29T22:42:00Z</dcterms:created>
  <dcterms:modified xsi:type="dcterms:W3CDTF">2023-08-29T22:42:00Z</dcterms:modified>
</cp:coreProperties>
</file>